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662" w:rsidRDefault="00685662">
      <w:r>
        <w:rPr>
          <w:noProof/>
          <w:lang w:eastAsia="en-GB"/>
        </w:rPr>
        <mc:AlternateContent>
          <mc:Choice Requires="wps">
            <w:drawing>
              <wp:anchor distT="0" distB="0" distL="114300" distR="114300" simplePos="0" relativeHeight="251659264" behindDoc="0" locked="0" layoutInCell="1" allowOverlap="1" wp14:anchorId="1036DAEC" wp14:editId="237953FF">
                <wp:simplePos x="0" y="0"/>
                <wp:positionH relativeFrom="column">
                  <wp:posOffset>-146685</wp:posOffset>
                </wp:positionH>
                <wp:positionV relativeFrom="paragraph">
                  <wp:posOffset>-139230</wp:posOffset>
                </wp:positionV>
                <wp:extent cx="1956021" cy="65151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651510"/>
                        </a:xfrm>
                        <a:prstGeom prst="rect">
                          <a:avLst/>
                        </a:prstGeom>
                        <a:solidFill>
                          <a:srgbClr val="FFFFFF"/>
                        </a:solidFill>
                        <a:ln w="9525">
                          <a:noFill/>
                          <a:miter lim="800000"/>
                          <a:headEnd/>
                          <a:tailEnd/>
                        </a:ln>
                      </wps:spPr>
                      <wps:txbx>
                        <w:txbxContent>
                          <w:p w:rsidR="008F336A" w:rsidRDefault="00685662">
                            <w:r>
                              <w:rPr>
                                <w:noProof/>
                                <w:color w:val="0000FF"/>
                                <w:lang w:eastAsia="en-GB"/>
                              </w:rPr>
                              <w:drawing>
                                <wp:inline distT="0" distB="0" distL="0" distR="0" wp14:anchorId="01E12D42" wp14:editId="3691E464">
                                  <wp:extent cx="1168842" cy="601774"/>
                                  <wp:effectExtent l="0" t="0" r="0" b="8255"/>
                                  <wp:docPr id="6" name="Picture 6" descr="http://bankstreetarts.com/wp-content/uploads/2012/03/TUOS-logo.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nkstreetarts.com/wp-content/uploads/2012/03/TUOS-logo.jpg">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6369"/>
                                          <a:stretch/>
                                        </pic:blipFill>
                                        <pic:spPr bwMode="auto">
                                          <a:xfrm>
                                            <a:off x="0" y="0"/>
                                            <a:ext cx="1168842" cy="60177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36DAEC" id="_x0000_t202" coordsize="21600,21600" o:spt="202" path="m,l,21600r21600,l21600,xe">
                <v:stroke joinstyle="miter"/>
                <v:path gradientshapeok="t" o:connecttype="rect"/>
              </v:shapetype>
              <v:shape id="Text Box 2" o:spid="_x0000_s1026" type="#_x0000_t202" style="position:absolute;margin-left:-11.55pt;margin-top:-10.95pt;width:154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" stroked="f">
                <v:textbox>
                  <w:txbxContent>
                    <w:p w:rsidR="008F336A" w:rsidRDefault="00685662">
                      <w:r>
                        <w:rPr>
                          <w:noProof/>
                          <w:color w:val="0000FF"/>
                          <w:lang w:eastAsia="en-GB"/>
                        </w:rPr>
                        <w:drawing>
                          <wp:inline distT="0" distB="0" distL="0" distR="0" wp14:anchorId="01E12D42" wp14:editId="3691E464">
                            <wp:extent cx="1168842" cy="601774"/>
                            <wp:effectExtent l="0" t="0" r="0" b="8255"/>
                            <wp:docPr id="6" name="Picture 6" descr="http://bankstreetarts.com/wp-content/uploads/2012/03/TUOS-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ankstreetarts.com/wp-content/uploads/2012/03/TUOS-logo.jpg">
                                      <a:hlinkClick r:id="rId7"/>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l="6369"/>
                                    <a:stretch/>
                                  </pic:blipFill>
                                  <pic:spPr bwMode="auto">
                                    <a:xfrm>
                                      <a:off x="0" y="0"/>
                                      <a:ext cx="1168842" cy="60177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85662" w:rsidRDefault="00685662">
      <w:pPr>
        <w:rPr>
          <w:noProof/>
          <w:color w:val="0000FF"/>
          <w:lang w:eastAsia="en-GB"/>
        </w:rPr>
      </w:pPr>
    </w:p>
    <w:p w:rsidR="008A2210" w:rsidRDefault="008A2210">
      <w:pPr>
        <w:rPr>
          <w:noProof/>
          <w:color w:val="0000FF"/>
          <w:lang w:eastAsia="en-GB"/>
        </w:rPr>
      </w:pPr>
    </w:p>
    <w:p w:rsidR="002433CA" w:rsidRDefault="002433CA">
      <w:r w:rsidRPr="002433CA">
        <w:rPr>
          <w:noProof/>
          <w:lang w:eastAsia="en-GB"/>
        </w:rPr>
        <w:drawing>
          <wp:inline distT="0" distB="0" distL="0" distR="0">
            <wp:extent cx="5979795" cy="2704403"/>
            <wp:effectExtent l="0" t="0" r="1905" b="1270"/>
            <wp:docPr id="2" name="Picture 2" descr="X:\ScHARR\PR_Extending_QALY\General\Website\Images\Money p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cHARR\PR_Extending_QALY\General\Website\Images\Money pill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518" cy="2752669"/>
                    </a:xfrm>
                    <a:prstGeom prst="rect">
                      <a:avLst/>
                    </a:prstGeom>
                    <a:noFill/>
                    <a:ln>
                      <a:noFill/>
                    </a:ln>
                  </pic:spPr>
                </pic:pic>
              </a:graphicData>
            </a:graphic>
          </wp:inline>
        </w:drawing>
      </w:r>
    </w:p>
    <w:p w:rsidR="008A2210" w:rsidRDefault="008A2210"/>
    <w:p w:rsidR="0069384B" w:rsidRDefault="0069384B"/>
    <w:p w:rsidR="005A1A12" w:rsidRPr="002433CA" w:rsidRDefault="002433CA" w:rsidP="008A2210">
      <w:pPr>
        <w:jc w:val="center"/>
        <w:rPr>
          <w:b/>
          <w:sz w:val="56"/>
          <w:szCs w:val="56"/>
        </w:rPr>
      </w:pPr>
      <w:r w:rsidRPr="002433CA">
        <w:rPr>
          <w:b/>
          <w:sz w:val="56"/>
          <w:szCs w:val="56"/>
        </w:rPr>
        <w:t>W</w:t>
      </w:r>
      <w:r w:rsidR="006D6830" w:rsidRPr="002433CA">
        <w:rPr>
          <w:b/>
          <w:sz w:val="56"/>
          <w:szCs w:val="56"/>
        </w:rPr>
        <w:t xml:space="preserve">ould you like </w:t>
      </w:r>
      <w:r w:rsidR="0069384B" w:rsidRPr="002433CA">
        <w:rPr>
          <w:b/>
          <w:sz w:val="56"/>
          <w:szCs w:val="56"/>
        </w:rPr>
        <w:t>the</w:t>
      </w:r>
      <w:r w:rsidR="00C604BB" w:rsidRPr="002433CA">
        <w:rPr>
          <w:b/>
          <w:sz w:val="56"/>
          <w:szCs w:val="56"/>
        </w:rPr>
        <w:t xml:space="preserve"> opportunity </w:t>
      </w:r>
      <w:r w:rsidR="006D6830" w:rsidRPr="002433CA">
        <w:rPr>
          <w:b/>
          <w:sz w:val="56"/>
          <w:szCs w:val="56"/>
        </w:rPr>
        <w:t xml:space="preserve">to </w:t>
      </w:r>
      <w:r w:rsidR="00C604BB" w:rsidRPr="002433CA">
        <w:rPr>
          <w:b/>
          <w:sz w:val="56"/>
          <w:szCs w:val="56"/>
        </w:rPr>
        <w:t xml:space="preserve">give </w:t>
      </w:r>
      <w:r w:rsidR="00FD7477">
        <w:rPr>
          <w:b/>
          <w:sz w:val="56"/>
          <w:szCs w:val="56"/>
        </w:rPr>
        <w:t>your opinion</w:t>
      </w:r>
      <w:r w:rsidR="006A22BC">
        <w:rPr>
          <w:b/>
          <w:sz w:val="56"/>
          <w:szCs w:val="56"/>
        </w:rPr>
        <w:t xml:space="preserve"> on a </w:t>
      </w:r>
      <w:r w:rsidR="006D6830" w:rsidRPr="002433CA">
        <w:rPr>
          <w:b/>
          <w:sz w:val="56"/>
          <w:szCs w:val="56"/>
        </w:rPr>
        <w:t>research project?</w:t>
      </w:r>
    </w:p>
    <w:p w:rsidR="0069384B" w:rsidRPr="00685662" w:rsidRDefault="0069384B" w:rsidP="00A067D2">
      <w:pPr>
        <w:rPr>
          <w:sz w:val="24"/>
          <w:szCs w:val="24"/>
        </w:rPr>
      </w:pPr>
    </w:p>
    <w:p w:rsidR="00EC274C" w:rsidRPr="008A2210" w:rsidRDefault="001A4C2A" w:rsidP="00EC274C">
      <w:pPr>
        <w:jc w:val="center"/>
        <w:rPr>
          <w:sz w:val="44"/>
          <w:szCs w:val="44"/>
        </w:rPr>
      </w:pPr>
      <w:r>
        <w:rPr>
          <w:sz w:val="44"/>
          <w:szCs w:val="44"/>
        </w:rPr>
        <w:t>We are</w:t>
      </w:r>
      <w:r w:rsidR="007168B9">
        <w:rPr>
          <w:sz w:val="44"/>
          <w:szCs w:val="44"/>
        </w:rPr>
        <w:t xml:space="preserve"> looking for volunteers</w:t>
      </w:r>
      <w:r w:rsidR="00EC274C">
        <w:rPr>
          <w:sz w:val="44"/>
          <w:szCs w:val="44"/>
        </w:rPr>
        <w:t xml:space="preserve"> who </w:t>
      </w:r>
      <w:r w:rsidR="00485834">
        <w:rPr>
          <w:sz w:val="44"/>
          <w:szCs w:val="44"/>
        </w:rPr>
        <w:t>are</w:t>
      </w:r>
      <w:r w:rsidR="00EC274C" w:rsidRPr="008A2210">
        <w:rPr>
          <w:sz w:val="44"/>
          <w:szCs w:val="44"/>
        </w:rPr>
        <w:t xml:space="preserve"> interested in </w:t>
      </w:r>
      <w:r w:rsidR="00892BCF">
        <w:rPr>
          <w:sz w:val="44"/>
          <w:szCs w:val="44"/>
        </w:rPr>
        <w:t xml:space="preserve">joining a panel </w:t>
      </w:r>
      <w:r w:rsidR="00EC274C">
        <w:rPr>
          <w:sz w:val="44"/>
          <w:szCs w:val="44"/>
        </w:rPr>
        <w:t xml:space="preserve">to advise on research to </w:t>
      </w:r>
      <w:r w:rsidR="00FD7477">
        <w:rPr>
          <w:b/>
          <w:sz w:val="44"/>
          <w:szCs w:val="44"/>
        </w:rPr>
        <w:t>develop a new questionnaire to measure how well health and social care interventions work.</w:t>
      </w:r>
    </w:p>
    <w:p w:rsidR="00CC6E3D" w:rsidRPr="003452DB" w:rsidRDefault="00AC50F9" w:rsidP="003452DB">
      <w:pPr>
        <w:spacing w:after="120"/>
        <w:jc w:val="center"/>
        <w:rPr>
          <w:b/>
          <w:sz w:val="44"/>
          <w:szCs w:val="44"/>
          <w:u w:val="single"/>
        </w:rPr>
      </w:pPr>
      <w:r w:rsidRPr="003452DB">
        <w:rPr>
          <w:b/>
          <w:sz w:val="44"/>
          <w:szCs w:val="44"/>
          <w:u w:val="single"/>
        </w:rPr>
        <w:t>Further Information</w:t>
      </w:r>
    </w:p>
    <w:p w:rsidR="003452DB" w:rsidRPr="003452DB" w:rsidRDefault="003452DB" w:rsidP="003452DB">
      <w:pPr>
        <w:spacing w:after="0"/>
        <w:jc w:val="center"/>
        <w:rPr>
          <w:b/>
          <w:sz w:val="16"/>
          <w:szCs w:val="16"/>
        </w:rPr>
      </w:pPr>
    </w:p>
    <w:p w:rsidR="00AC50F9" w:rsidRPr="00AA5393" w:rsidRDefault="008A4E5F" w:rsidP="00B36D89">
      <w:pPr>
        <w:jc w:val="center"/>
        <w:rPr>
          <w:b/>
          <w:sz w:val="28"/>
          <w:szCs w:val="28"/>
        </w:rPr>
      </w:pPr>
      <w:r w:rsidRPr="00AA5393">
        <w:rPr>
          <w:b/>
          <w:sz w:val="28"/>
          <w:szCs w:val="28"/>
        </w:rPr>
        <w:t xml:space="preserve">Wanted: Members of </w:t>
      </w:r>
      <w:r w:rsidR="00AC50F9" w:rsidRPr="00AA5393">
        <w:rPr>
          <w:b/>
          <w:sz w:val="28"/>
          <w:szCs w:val="28"/>
        </w:rPr>
        <w:t xml:space="preserve">public </w:t>
      </w:r>
      <w:r w:rsidR="00CC6E3D" w:rsidRPr="00AA5393">
        <w:rPr>
          <w:b/>
          <w:sz w:val="28"/>
          <w:szCs w:val="28"/>
        </w:rPr>
        <w:t xml:space="preserve">to </w:t>
      </w:r>
      <w:r w:rsidRPr="00AA5393">
        <w:rPr>
          <w:b/>
          <w:sz w:val="28"/>
          <w:szCs w:val="28"/>
        </w:rPr>
        <w:t>join</w:t>
      </w:r>
      <w:r w:rsidR="00CC6E3D" w:rsidRPr="00AA5393">
        <w:rPr>
          <w:b/>
          <w:sz w:val="28"/>
          <w:szCs w:val="28"/>
        </w:rPr>
        <w:t xml:space="preserve"> a panel t</w:t>
      </w:r>
      <w:r w:rsidRPr="00AA5393">
        <w:rPr>
          <w:b/>
          <w:sz w:val="28"/>
          <w:szCs w:val="28"/>
        </w:rPr>
        <w:t>o</w:t>
      </w:r>
      <w:r w:rsidR="00CC6E3D" w:rsidRPr="00AA5393">
        <w:rPr>
          <w:b/>
          <w:sz w:val="28"/>
          <w:szCs w:val="28"/>
        </w:rPr>
        <w:t xml:space="preserve"> </w:t>
      </w:r>
      <w:r w:rsidR="00D31069" w:rsidRPr="00AA5393">
        <w:rPr>
          <w:b/>
          <w:sz w:val="28"/>
          <w:szCs w:val="28"/>
        </w:rPr>
        <w:t xml:space="preserve">give </w:t>
      </w:r>
      <w:r w:rsidR="00CC6E3D" w:rsidRPr="00AA5393">
        <w:rPr>
          <w:b/>
          <w:sz w:val="28"/>
          <w:szCs w:val="28"/>
        </w:rPr>
        <w:t>a</w:t>
      </w:r>
      <w:r w:rsidR="00D31069" w:rsidRPr="00AA5393">
        <w:rPr>
          <w:b/>
          <w:sz w:val="28"/>
          <w:szCs w:val="28"/>
        </w:rPr>
        <w:t>dvic</w:t>
      </w:r>
      <w:r w:rsidR="00E00D3A">
        <w:rPr>
          <w:b/>
          <w:sz w:val="28"/>
          <w:szCs w:val="28"/>
        </w:rPr>
        <w:t xml:space="preserve">e on a </w:t>
      </w:r>
      <w:bookmarkStart w:id="0" w:name="_GoBack"/>
      <w:bookmarkEnd w:id="0"/>
      <w:r w:rsidR="00CC6E3D" w:rsidRPr="00AA5393">
        <w:rPr>
          <w:b/>
          <w:sz w:val="28"/>
          <w:szCs w:val="28"/>
        </w:rPr>
        <w:t>research project</w:t>
      </w:r>
    </w:p>
    <w:p w:rsidR="00AC50F9" w:rsidRPr="00AA5393" w:rsidRDefault="00E12CCE" w:rsidP="009129BA">
      <w:pPr>
        <w:pStyle w:val="ListParagraph"/>
        <w:numPr>
          <w:ilvl w:val="0"/>
          <w:numId w:val="1"/>
        </w:numPr>
        <w:jc w:val="both"/>
        <w:rPr>
          <w:i/>
          <w:sz w:val="28"/>
          <w:szCs w:val="28"/>
        </w:rPr>
      </w:pPr>
      <w:r>
        <w:rPr>
          <w:i/>
          <w:sz w:val="28"/>
          <w:szCs w:val="28"/>
        </w:rPr>
        <w:t xml:space="preserve">Do you have a long-term health condition or experience with caring for </w:t>
      </w:r>
      <w:r w:rsidR="00D863FD">
        <w:rPr>
          <w:i/>
          <w:sz w:val="28"/>
          <w:szCs w:val="28"/>
        </w:rPr>
        <w:t>an adult (over 16)</w:t>
      </w:r>
      <w:r>
        <w:rPr>
          <w:i/>
          <w:sz w:val="28"/>
          <w:szCs w:val="28"/>
        </w:rPr>
        <w:t xml:space="preserve"> with a long-term health condition</w:t>
      </w:r>
      <w:r w:rsidR="00AC50F9" w:rsidRPr="00AA5393">
        <w:rPr>
          <w:i/>
          <w:sz w:val="28"/>
          <w:szCs w:val="28"/>
        </w:rPr>
        <w:t>?</w:t>
      </w:r>
    </w:p>
    <w:p w:rsidR="009129BA" w:rsidRPr="00AA5393" w:rsidRDefault="0007057D" w:rsidP="009129BA">
      <w:pPr>
        <w:pStyle w:val="ListParagraph"/>
        <w:numPr>
          <w:ilvl w:val="0"/>
          <w:numId w:val="1"/>
        </w:numPr>
        <w:jc w:val="both"/>
        <w:rPr>
          <w:i/>
          <w:sz w:val="28"/>
          <w:szCs w:val="28"/>
        </w:rPr>
      </w:pPr>
      <w:r>
        <w:rPr>
          <w:i/>
          <w:sz w:val="28"/>
          <w:szCs w:val="28"/>
        </w:rPr>
        <w:t xml:space="preserve">Do you live within the </w:t>
      </w:r>
      <w:r w:rsidR="00E12CCE">
        <w:rPr>
          <w:i/>
          <w:sz w:val="28"/>
          <w:szCs w:val="28"/>
        </w:rPr>
        <w:t>Yorkshire Region</w:t>
      </w:r>
      <w:r w:rsidR="009129BA" w:rsidRPr="00AA5393">
        <w:rPr>
          <w:i/>
          <w:sz w:val="28"/>
          <w:szCs w:val="28"/>
        </w:rPr>
        <w:t>?</w:t>
      </w:r>
    </w:p>
    <w:p w:rsidR="007D7779" w:rsidRDefault="007D7779" w:rsidP="003452DB">
      <w:pPr>
        <w:pStyle w:val="ListParagraph"/>
        <w:numPr>
          <w:ilvl w:val="0"/>
          <w:numId w:val="1"/>
        </w:numPr>
        <w:jc w:val="both"/>
        <w:rPr>
          <w:i/>
          <w:sz w:val="28"/>
          <w:szCs w:val="28"/>
        </w:rPr>
      </w:pPr>
      <w:r w:rsidRPr="00AA5393">
        <w:rPr>
          <w:i/>
          <w:sz w:val="28"/>
          <w:szCs w:val="28"/>
        </w:rPr>
        <w:t>Can you attend meetings in Sheffield City Centre?</w:t>
      </w:r>
    </w:p>
    <w:p w:rsidR="00892BCF" w:rsidRPr="00AA5393" w:rsidRDefault="00892BCF" w:rsidP="00892BCF">
      <w:pPr>
        <w:jc w:val="both"/>
        <w:rPr>
          <w:sz w:val="28"/>
          <w:szCs w:val="28"/>
        </w:rPr>
      </w:pPr>
      <w:r w:rsidRPr="00AA5393">
        <w:rPr>
          <w:sz w:val="28"/>
          <w:szCs w:val="28"/>
        </w:rPr>
        <w:lastRenderedPageBreak/>
        <w:t>When carrying out research it is important to understand the needs of those who will be affected by th</w:t>
      </w:r>
      <w:r>
        <w:rPr>
          <w:sz w:val="28"/>
          <w:szCs w:val="28"/>
        </w:rPr>
        <w:t xml:space="preserve">e research.  For this reason, we </w:t>
      </w:r>
      <w:r w:rsidRPr="00AA5393">
        <w:rPr>
          <w:sz w:val="28"/>
          <w:szCs w:val="28"/>
        </w:rPr>
        <w:t xml:space="preserve">want to ask members of </w:t>
      </w:r>
      <w:r w:rsidR="00E5142C">
        <w:rPr>
          <w:sz w:val="28"/>
          <w:szCs w:val="28"/>
        </w:rPr>
        <w:t xml:space="preserve">the </w:t>
      </w:r>
      <w:r w:rsidRPr="00AA5393">
        <w:rPr>
          <w:sz w:val="28"/>
          <w:szCs w:val="28"/>
        </w:rPr>
        <w:t xml:space="preserve">public, with experience </w:t>
      </w:r>
      <w:r>
        <w:rPr>
          <w:sz w:val="28"/>
          <w:szCs w:val="28"/>
        </w:rPr>
        <w:t>of long-term health conditions</w:t>
      </w:r>
      <w:r w:rsidR="00E5142C">
        <w:rPr>
          <w:sz w:val="28"/>
          <w:szCs w:val="28"/>
        </w:rPr>
        <w:t xml:space="preserve"> or caring for people with long-term conditions</w:t>
      </w:r>
      <w:r w:rsidRPr="00AA5393">
        <w:rPr>
          <w:sz w:val="28"/>
          <w:szCs w:val="28"/>
        </w:rPr>
        <w:t xml:space="preserve"> to act as advisors to this research.  </w:t>
      </w:r>
    </w:p>
    <w:p w:rsidR="00892BCF" w:rsidRPr="00313102" w:rsidRDefault="00892BCF" w:rsidP="00892BCF">
      <w:pPr>
        <w:jc w:val="both"/>
        <w:rPr>
          <w:sz w:val="28"/>
          <w:szCs w:val="28"/>
        </w:rPr>
      </w:pPr>
      <w:r w:rsidRPr="00AA5393">
        <w:rPr>
          <w:sz w:val="28"/>
          <w:szCs w:val="28"/>
        </w:rPr>
        <w:t xml:space="preserve">The research </w:t>
      </w:r>
      <w:r>
        <w:rPr>
          <w:sz w:val="28"/>
          <w:szCs w:val="28"/>
        </w:rPr>
        <w:t xml:space="preserve">began </w:t>
      </w:r>
      <w:r w:rsidRPr="00AA5393">
        <w:rPr>
          <w:sz w:val="28"/>
          <w:szCs w:val="28"/>
        </w:rPr>
        <w:t xml:space="preserve">in </w:t>
      </w:r>
      <w:r>
        <w:rPr>
          <w:sz w:val="28"/>
          <w:szCs w:val="28"/>
        </w:rPr>
        <w:t xml:space="preserve">May 2017 </w:t>
      </w:r>
      <w:r w:rsidRPr="00AA5393">
        <w:rPr>
          <w:sz w:val="28"/>
          <w:szCs w:val="28"/>
        </w:rPr>
        <w:t xml:space="preserve">and will run until October 2019 and is being </w:t>
      </w:r>
      <w:r>
        <w:rPr>
          <w:sz w:val="28"/>
          <w:szCs w:val="28"/>
        </w:rPr>
        <w:t>led</w:t>
      </w:r>
      <w:r w:rsidRPr="00AA5393">
        <w:rPr>
          <w:sz w:val="28"/>
          <w:szCs w:val="28"/>
        </w:rPr>
        <w:t xml:space="preserve"> </w:t>
      </w:r>
      <w:r>
        <w:rPr>
          <w:sz w:val="28"/>
          <w:szCs w:val="28"/>
        </w:rPr>
        <w:t xml:space="preserve">by a Research team at University of Sheffield with collaboration from University of Kent, NICE, OHE and </w:t>
      </w:r>
      <w:proofErr w:type="spellStart"/>
      <w:r>
        <w:rPr>
          <w:sz w:val="28"/>
          <w:szCs w:val="28"/>
        </w:rPr>
        <w:t>EuroQol</w:t>
      </w:r>
      <w:proofErr w:type="spellEnd"/>
      <w:r>
        <w:rPr>
          <w:sz w:val="28"/>
          <w:szCs w:val="28"/>
        </w:rPr>
        <w:t xml:space="preserve"> Group.</w:t>
      </w:r>
    </w:p>
    <w:p w:rsidR="00892BCF" w:rsidRPr="00892BCF" w:rsidRDefault="00892BCF" w:rsidP="00892BCF">
      <w:pPr>
        <w:pStyle w:val="ListParagraph"/>
        <w:numPr>
          <w:ilvl w:val="0"/>
          <w:numId w:val="1"/>
        </w:numPr>
        <w:jc w:val="both"/>
        <w:rPr>
          <w:i/>
          <w:sz w:val="28"/>
          <w:szCs w:val="28"/>
        </w:rPr>
      </w:pPr>
      <w:r w:rsidRPr="00892BCF">
        <w:rPr>
          <w:i/>
          <w:sz w:val="28"/>
          <w:szCs w:val="28"/>
        </w:rPr>
        <w:t xml:space="preserve">Firstly, we will be trying to find out what aspects of life are important to patients, carers and social care users - such as mobility, pain, and social relationships. </w:t>
      </w:r>
    </w:p>
    <w:p w:rsidR="00892BCF" w:rsidRPr="00892BCF" w:rsidRDefault="00892BCF" w:rsidP="00892BCF">
      <w:pPr>
        <w:pStyle w:val="ListParagraph"/>
        <w:numPr>
          <w:ilvl w:val="0"/>
          <w:numId w:val="1"/>
        </w:numPr>
        <w:jc w:val="both"/>
        <w:rPr>
          <w:i/>
          <w:sz w:val="28"/>
          <w:szCs w:val="28"/>
        </w:rPr>
      </w:pPr>
      <w:r w:rsidRPr="00892BCF">
        <w:rPr>
          <w:i/>
          <w:sz w:val="28"/>
          <w:szCs w:val="28"/>
        </w:rPr>
        <w:t>Then we will look at how we could ask about these and select the best questions to include in our new questionnaire.</w:t>
      </w:r>
    </w:p>
    <w:p w:rsidR="00C45F73" w:rsidRPr="001A4C2A" w:rsidRDefault="00892BCF" w:rsidP="00CC6E3D">
      <w:pPr>
        <w:pStyle w:val="ListParagraph"/>
        <w:numPr>
          <w:ilvl w:val="0"/>
          <w:numId w:val="1"/>
        </w:numPr>
        <w:jc w:val="both"/>
        <w:rPr>
          <w:i/>
          <w:sz w:val="28"/>
          <w:szCs w:val="28"/>
        </w:rPr>
      </w:pPr>
      <w:r w:rsidRPr="00892BCF">
        <w:rPr>
          <w:i/>
          <w:sz w:val="28"/>
          <w:szCs w:val="28"/>
        </w:rPr>
        <w:t xml:space="preserve"> Finally, we will look at how to score the questionnaire, so that the score reflects how important each aspect of quality of life is to people. Throughout the project we will be conducting a number of interviews and surveys with patients, carers, social care </w:t>
      </w:r>
      <w:r w:rsidR="00E5142C">
        <w:rPr>
          <w:i/>
          <w:sz w:val="28"/>
          <w:szCs w:val="28"/>
        </w:rPr>
        <w:t>users and members of the public and your input will ensure we get the most out of these</w:t>
      </w:r>
      <w:r w:rsidR="003E4691">
        <w:rPr>
          <w:i/>
          <w:sz w:val="28"/>
          <w:szCs w:val="28"/>
        </w:rPr>
        <w:t>.</w:t>
      </w:r>
      <w:r w:rsidR="00E5142C">
        <w:rPr>
          <w:i/>
          <w:sz w:val="28"/>
          <w:szCs w:val="28"/>
        </w:rPr>
        <w:t xml:space="preserve"> </w:t>
      </w:r>
    </w:p>
    <w:p w:rsidR="00CC6E3D" w:rsidRPr="00AA5393" w:rsidRDefault="00CC6E3D" w:rsidP="00CC6E3D">
      <w:pPr>
        <w:jc w:val="both"/>
        <w:rPr>
          <w:b/>
          <w:sz w:val="28"/>
          <w:szCs w:val="28"/>
        </w:rPr>
      </w:pPr>
      <w:r w:rsidRPr="00AA5393">
        <w:rPr>
          <w:b/>
          <w:sz w:val="28"/>
          <w:szCs w:val="28"/>
        </w:rPr>
        <w:t xml:space="preserve">What would </w:t>
      </w:r>
      <w:r w:rsidR="003452DB" w:rsidRPr="00AA5393">
        <w:rPr>
          <w:b/>
          <w:sz w:val="28"/>
          <w:szCs w:val="28"/>
        </w:rPr>
        <w:t>involvement</w:t>
      </w:r>
      <w:r w:rsidRPr="00AA5393">
        <w:rPr>
          <w:b/>
          <w:sz w:val="28"/>
          <w:szCs w:val="28"/>
        </w:rPr>
        <w:t xml:space="preserve"> </w:t>
      </w:r>
      <w:r w:rsidR="003452DB" w:rsidRPr="00AA5393">
        <w:rPr>
          <w:b/>
          <w:sz w:val="28"/>
          <w:szCs w:val="28"/>
        </w:rPr>
        <w:t xml:space="preserve">in this panel </w:t>
      </w:r>
      <w:r w:rsidRPr="00AA5393">
        <w:rPr>
          <w:b/>
          <w:sz w:val="28"/>
          <w:szCs w:val="28"/>
        </w:rPr>
        <w:t>mean for you?</w:t>
      </w:r>
    </w:p>
    <w:p w:rsidR="00CC6E3D" w:rsidRPr="00AA5393" w:rsidRDefault="00AA5393" w:rsidP="00773268">
      <w:pPr>
        <w:pStyle w:val="ListParagraph"/>
        <w:numPr>
          <w:ilvl w:val="0"/>
          <w:numId w:val="2"/>
        </w:numPr>
        <w:jc w:val="both"/>
        <w:rPr>
          <w:sz w:val="28"/>
          <w:szCs w:val="28"/>
        </w:rPr>
      </w:pPr>
      <w:r>
        <w:rPr>
          <w:sz w:val="28"/>
          <w:szCs w:val="28"/>
        </w:rPr>
        <w:t>You would need to be able to attend face-to-face meetings in Shef</w:t>
      </w:r>
      <w:r w:rsidR="003E4691">
        <w:rPr>
          <w:sz w:val="28"/>
          <w:szCs w:val="28"/>
        </w:rPr>
        <w:t xml:space="preserve">field City Centre during the day </w:t>
      </w:r>
      <w:r>
        <w:rPr>
          <w:sz w:val="28"/>
          <w:szCs w:val="28"/>
        </w:rPr>
        <w:t xml:space="preserve">where you will be </w:t>
      </w:r>
      <w:r w:rsidR="00CC6E3D" w:rsidRPr="00AA5393">
        <w:rPr>
          <w:sz w:val="28"/>
          <w:szCs w:val="28"/>
        </w:rPr>
        <w:t>working with other members of the public</w:t>
      </w:r>
      <w:r w:rsidR="0096130B" w:rsidRPr="00AA5393">
        <w:rPr>
          <w:sz w:val="28"/>
          <w:szCs w:val="28"/>
        </w:rPr>
        <w:t xml:space="preserve"> and </w:t>
      </w:r>
      <w:r w:rsidR="007D7779" w:rsidRPr="00AA5393">
        <w:rPr>
          <w:sz w:val="28"/>
          <w:szCs w:val="28"/>
        </w:rPr>
        <w:t>a researcher</w:t>
      </w:r>
      <w:r w:rsidR="0096130B" w:rsidRPr="00AA5393">
        <w:rPr>
          <w:sz w:val="28"/>
          <w:szCs w:val="28"/>
        </w:rPr>
        <w:t xml:space="preserve"> to</w:t>
      </w:r>
      <w:r w:rsidR="00C45844">
        <w:rPr>
          <w:sz w:val="28"/>
          <w:szCs w:val="28"/>
        </w:rPr>
        <w:t xml:space="preserve"> discuss the research project, particularly how the researchers intend to involve patients and carers.</w:t>
      </w:r>
    </w:p>
    <w:p w:rsidR="0096130B" w:rsidRPr="00AA5393" w:rsidRDefault="0096130B" w:rsidP="00773268">
      <w:pPr>
        <w:pStyle w:val="ListParagraph"/>
        <w:numPr>
          <w:ilvl w:val="0"/>
          <w:numId w:val="2"/>
        </w:numPr>
        <w:jc w:val="both"/>
        <w:rPr>
          <w:sz w:val="28"/>
          <w:szCs w:val="28"/>
        </w:rPr>
      </w:pPr>
      <w:r w:rsidRPr="00AA5393">
        <w:rPr>
          <w:sz w:val="28"/>
          <w:szCs w:val="28"/>
        </w:rPr>
        <w:t xml:space="preserve">You do not need any previous experience, just a willingness to </w:t>
      </w:r>
      <w:r w:rsidR="00AA5393">
        <w:rPr>
          <w:sz w:val="28"/>
          <w:szCs w:val="28"/>
        </w:rPr>
        <w:t xml:space="preserve">give your perspective on the research and </w:t>
      </w:r>
      <w:r w:rsidRPr="00AA5393">
        <w:rPr>
          <w:sz w:val="28"/>
          <w:szCs w:val="28"/>
        </w:rPr>
        <w:t>attend meeting</w:t>
      </w:r>
      <w:r w:rsidR="007D7779" w:rsidRPr="00AA5393">
        <w:rPr>
          <w:sz w:val="28"/>
          <w:szCs w:val="28"/>
        </w:rPr>
        <w:t>s</w:t>
      </w:r>
      <w:r w:rsidR="00C4441F" w:rsidRPr="00AA5393">
        <w:rPr>
          <w:sz w:val="28"/>
          <w:szCs w:val="28"/>
        </w:rPr>
        <w:t xml:space="preserve"> </w:t>
      </w:r>
      <w:r w:rsidR="00EF0628">
        <w:rPr>
          <w:sz w:val="28"/>
          <w:szCs w:val="28"/>
        </w:rPr>
        <w:t>(2 in year one and 1 in year two</w:t>
      </w:r>
      <w:r w:rsidR="00AA5393">
        <w:rPr>
          <w:sz w:val="28"/>
          <w:szCs w:val="28"/>
        </w:rPr>
        <w:t>)</w:t>
      </w:r>
      <w:r w:rsidRPr="00AA5393">
        <w:rPr>
          <w:sz w:val="28"/>
          <w:szCs w:val="28"/>
        </w:rPr>
        <w:t>.</w:t>
      </w:r>
    </w:p>
    <w:p w:rsidR="007D7779" w:rsidRDefault="007D7779" w:rsidP="00773268">
      <w:pPr>
        <w:pStyle w:val="ListParagraph"/>
        <w:numPr>
          <w:ilvl w:val="0"/>
          <w:numId w:val="2"/>
        </w:numPr>
        <w:jc w:val="both"/>
        <w:rPr>
          <w:sz w:val="28"/>
          <w:szCs w:val="28"/>
        </w:rPr>
      </w:pPr>
      <w:r w:rsidRPr="00AA5393">
        <w:rPr>
          <w:sz w:val="28"/>
          <w:szCs w:val="28"/>
        </w:rPr>
        <w:t xml:space="preserve">The first meeting is planned for </w:t>
      </w:r>
      <w:r w:rsidR="003E4691">
        <w:rPr>
          <w:sz w:val="28"/>
          <w:szCs w:val="28"/>
        </w:rPr>
        <w:t xml:space="preserve">Wednesday </w:t>
      </w:r>
      <w:r w:rsidR="007066AC">
        <w:rPr>
          <w:sz w:val="28"/>
          <w:szCs w:val="28"/>
        </w:rPr>
        <w:t>22</w:t>
      </w:r>
      <w:r w:rsidR="007066AC" w:rsidRPr="007066AC">
        <w:rPr>
          <w:sz w:val="28"/>
          <w:szCs w:val="28"/>
          <w:vertAlign w:val="superscript"/>
        </w:rPr>
        <w:t>nd</w:t>
      </w:r>
      <w:r w:rsidR="007066AC">
        <w:rPr>
          <w:sz w:val="28"/>
          <w:szCs w:val="28"/>
        </w:rPr>
        <w:t xml:space="preserve"> November 2017</w:t>
      </w:r>
      <w:r w:rsidRPr="00AA5393">
        <w:rPr>
          <w:sz w:val="28"/>
          <w:szCs w:val="28"/>
        </w:rPr>
        <w:t xml:space="preserve">.  Each meeting will </w:t>
      </w:r>
      <w:r w:rsidR="004F71B5">
        <w:rPr>
          <w:sz w:val="28"/>
          <w:szCs w:val="28"/>
        </w:rPr>
        <w:t xml:space="preserve">normally </w:t>
      </w:r>
      <w:r w:rsidRPr="00AA5393">
        <w:rPr>
          <w:sz w:val="28"/>
          <w:szCs w:val="28"/>
        </w:rPr>
        <w:t>take place</w:t>
      </w:r>
      <w:r w:rsidR="007A2571" w:rsidRPr="00AA5393">
        <w:rPr>
          <w:sz w:val="28"/>
          <w:szCs w:val="28"/>
        </w:rPr>
        <w:t xml:space="preserve"> </w:t>
      </w:r>
      <w:r w:rsidR="00050E19">
        <w:rPr>
          <w:sz w:val="28"/>
          <w:szCs w:val="28"/>
        </w:rPr>
        <w:t>between 11am-3</w:t>
      </w:r>
      <w:r w:rsidR="007D2D1E">
        <w:rPr>
          <w:sz w:val="28"/>
          <w:szCs w:val="28"/>
        </w:rPr>
        <w:t>pm</w:t>
      </w:r>
      <w:r w:rsidRPr="00AA5393">
        <w:rPr>
          <w:sz w:val="28"/>
          <w:szCs w:val="28"/>
        </w:rPr>
        <w:t xml:space="preserve"> at the </w:t>
      </w:r>
      <w:r w:rsidR="003E4691">
        <w:rPr>
          <w:sz w:val="28"/>
          <w:szCs w:val="28"/>
        </w:rPr>
        <w:t>University of Sheffield in central Sheffield.</w:t>
      </w:r>
    </w:p>
    <w:p w:rsidR="00AA5393" w:rsidRPr="00AA5393" w:rsidRDefault="00AA5393" w:rsidP="00773268">
      <w:pPr>
        <w:pStyle w:val="ListParagraph"/>
        <w:numPr>
          <w:ilvl w:val="0"/>
          <w:numId w:val="2"/>
        </w:numPr>
        <w:jc w:val="both"/>
        <w:rPr>
          <w:sz w:val="28"/>
          <w:szCs w:val="28"/>
        </w:rPr>
      </w:pPr>
      <w:r>
        <w:rPr>
          <w:sz w:val="28"/>
          <w:szCs w:val="28"/>
        </w:rPr>
        <w:t>In addi</w:t>
      </w:r>
      <w:r w:rsidR="003E4691">
        <w:rPr>
          <w:sz w:val="28"/>
          <w:szCs w:val="28"/>
        </w:rPr>
        <w:t xml:space="preserve">tion, you may also be asked </w:t>
      </w:r>
      <w:r w:rsidR="00A75270">
        <w:rPr>
          <w:sz w:val="28"/>
          <w:szCs w:val="28"/>
        </w:rPr>
        <w:t xml:space="preserve">to give </w:t>
      </w:r>
      <w:r>
        <w:rPr>
          <w:sz w:val="28"/>
          <w:szCs w:val="28"/>
        </w:rPr>
        <w:t>your views via email or telephone.</w:t>
      </w:r>
    </w:p>
    <w:p w:rsidR="00C45F73" w:rsidRPr="00733371" w:rsidRDefault="007C5D83" w:rsidP="00CC6E3D">
      <w:pPr>
        <w:pStyle w:val="ListParagraph"/>
        <w:numPr>
          <w:ilvl w:val="0"/>
          <w:numId w:val="2"/>
        </w:numPr>
        <w:jc w:val="both"/>
        <w:rPr>
          <w:sz w:val="28"/>
          <w:szCs w:val="28"/>
        </w:rPr>
      </w:pPr>
      <w:r>
        <w:rPr>
          <w:sz w:val="28"/>
          <w:szCs w:val="28"/>
        </w:rPr>
        <w:t>You will be offered £75</w:t>
      </w:r>
      <w:r w:rsidR="007D7779" w:rsidRPr="00AA5393">
        <w:rPr>
          <w:sz w:val="28"/>
          <w:szCs w:val="28"/>
        </w:rPr>
        <w:t xml:space="preserve"> per </w:t>
      </w:r>
      <w:r w:rsidR="00A75270">
        <w:rPr>
          <w:sz w:val="28"/>
          <w:szCs w:val="28"/>
        </w:rPr>
        <w:t xml:space="preserve">face-to-face </w:t>
      </w:r>
      <w:r w:rsidR="007D7779" w:rsidRPr="00AA5393">
        <w:rPr>
          <w:sz w:val="28"/>
          <w:szCs w:val="28"/>
        </w:rPr>
        <w:t>meeting</w:t>
      </w:r>
      <w:r w:rsidR="004A6AB3">
        <w:rPr>
          <w:sz w:val="28"/>
          <w:szCs w:val="28"/>
        </w:rPr>
        <w:t xml:space="preserve"> </w:t>
      </w:r>
      <w:r w:rsidR="007D7779" w:rsidRPr="00AA5393">
        <w:rPr>
          <w:sz w:val="28"/>
          <w:szCs w:val="28"/>
        </w:rPr>
        <w:t>as a thank you</w:t>
      </w:r>
      <w:r>
        <w:rPr>
          <w:sz w:val="28"/>
          <w:szCs w:val="28"/>
        </w:rPr>
        <w:t xml:space="preserve"> for giving up your time and we will </w:t>
      </w:r>
      <w:r w:rsidR="007D7779" w:rsidRPr="00AA5393">
        <w:rPr>
          <w:sz w:val="28"/>
          <w:szCs w:val="28"/>
        </w:rPr>
        <w:t>cover any</w:t>
      </w:r>
      <w:r>
        <w:rPr>
          <w:sz w:val="28"/>
          <w:szCs w:val="28"/>
        </w:rPr>
        <w:t xml:space="preserve"> reasonable</w:t>
      </w:r>
      <w:r w:rsidR="007D7779" w:rsidRPr="00AA5393">
        <w:rPr>
          <w:sz w:val="28"/>
          <w:szCs w:val="28"/>
        </w:rPr>
        <w:t xml:space="preserve"> travel expenses you may incur.  Lunch and refreshments will also be </w:t>
      </w:r>
      <w:r w:rsidR="00A75270">
        <w:rPr>
          <w:sz w:val="28"/>
          <w:szCs w:val="28"/>
        </w:rPr>
        <w:t>provided</w:t>
      </w:r>
      <w:r w:rsidR="007D7779" w:rsidRPr="00AA5393">
        <w:rPr>
          <w:sz w:val="28"/>
          <w:szCs w:val="28"/>
        </w:rPr>
        <w:t xml:space="preserve">.  </w:t>
      </w:r>
    </w:p>
    <w:p w:rsidR="001A4C2A" w:rsidRPr="00AF4745" w:rsidRDefault="00C604BB" w:rsidP="003452DB">
      <w:pPr>
        <w:jc w:val="center"/>
        <w:rPr>
          <w:i/>
          <w:sz w:val="28"/>
          <w:szCs w:val="28"/>
        </w:rPr>
      </w:pPr>
      <w:r w:rsidRPr="00AF4745">
        <w:rPr>
          <w:i/>
          <w:sz w:val="28"/>
          <w:szCs w:val="28"/>
        </w:rPr>
        <w:t xml:space="preserve">If you are interested in being involved, please contact </w:t>
      </w:r>
    </w:p>
    <w:p w:rsidR="00733371" w:rsidRPr="00AF4745" w:rsidRDefault="0032002F" w:rsidP="003452DB">
      <w:pPr>
        <w:jc w:val="center"/>
        <w:rPr>
          <w:i/>
          <w:sz w:val="28"/>
          <w:szCs w:val="28"/>
        </w:rPr>
      </w:pPr>
      <w:r w:rsidRPr="00AF4745">
        <w:rPr>
          <w:i/>
          <w:sz w:val="28"/>
          <w:szCs w:val="28"/>
        </w:rPr>
        <w:t xml:space="preserve">Julie Johnson </w:t>
      </w:r>
      <w:r w:rsidR="001A4C2A" w:rsidRPr="00AF4745">
        <w:rPr>
          <w:i/>
          <w:sz w:val="28"/>
          <w:szCs w:val="28"/>
        </w:rPr>
        <w:t xml:space="preserve">for more information </w:t>
      </w:r>
      <w:r w:rsidRPr="00AF4745">
        <w:rPr>
          <w:i/>
          <w:sz w:val="28"/>
          <w:szCs w:val="28"/>
        </w:rPr>
        <w:t>on</w:t>
      </w:r>
      <w:r w:rsidR="00733371" w:rsidRPr="00AF4745">
        <w:rPr>
          <w:i/>
          <w:sz w:val="28"/>
          <w:szCs w:val="28"/>
        </w:rPr>
        <w:t>:</w:t>
      </w:r>
    </w:p>
    <w:p w:rsidR="001A4C2A" w:rsidRPr="001A4C2A" w:rsidRDefault="001A4C2A" w:rsidP="001A4C2A">
      <w:pPr>
        <w:jc w:val="center"/>
        <w:rPr>
          <w:sz w:val="40"/>
          <w:szCs w:val="40"/>
        </w:rPr>
      </w:pPr>
      <w:r w:rsidRPr="001A4C2A">
        <w:rPr>
          <w:b/>
          <w:sz w:val="40"/>
          <w:szCs w:val="40"/>
        </w:rPr>
        <w:t>Email</w:t>
      </w:r>
      <w:r w:rsidRPr="001A4C2A">
        <w:rPr>
          <w:sz w:val="40"/>
          <w:szCs w:val="40"/>
        </w:rPr>
        <w:t>: julie.johnson@sheffield.ac.uk</w:t>
      </w:r>
    </w:p>
    <w:p w:rsidR="001A4C2A" w:rsidRPr="001A4C2A" w:rsidRDefault="001A4C2A" w:rsidP="001A4C2A">
      <w:pPr>
        <w:jc w:val="center"/>
        <w:rPr>
          <w:sz w:val="40"/>
          <w:szCs w:val="40"/>
        </w:rPr>
      </w:pPr>
      <w:r w:rsidRPr="001A4C2A">
        <w:rPr>
          <w:b/>
          <w:sz w:val="40"/>
          <w:szCs w:val="40"/>
        </w:rPr>
        <w:t>Tel</w:t>
      </w:r>
      <w:r w:rsidRPr="001A4C2A">
        <w:rPr>
          <w:sz w:val="40"/>
          <w:szCs w:val="40"/>
        </w:rPr>
        <w:t>: 0114 222 8276</w:t>
      </w:r>
    </w:p>
    <w:p w:rsidR="00733371" w:rsidRPr="00C45F73" w:rsidRDefault="001A4C2A" w:rsidP="001A4C2A">
      <w:pPr>
        <w:jc w:val="center"/>
        <w:rPr>
          <w:sz w:val="40"/>
          <w:szCs w:val="40"/>
        </w:rPr>
      </w:pPr>
      <w:r w:rsidRPr="001A4C2A">
        <w:rPr>
          <w:b/>
          <w:sz w:val="40"/>
          <w:szCs w:val="40"/>
        </w:rPr>
        <w:t>Web</w:t>
      </w:r>
      <w:r w:rsidRPr="001A4C2A">
        <w:rPr>
          <w:sz w:val="40"/>
          <w:szCs w:val="40"/>
        </w:rPr>
        <w:t>: http://scharr.dept.shef.ac.uk/e-qaly</w:t>
      </w:r>
    </w:p>
    <w:sectPr w:rsidR="00733371" w:rsidRPr="00C45F73" w:rsidSect="00685662">
      <w:pgSz w:w="11906" w:h="16838"/>
      <w:pgMar w:top="720" w:right="720" w:bottom="720" w:left="720" w:header="708" w:footer="708" w:gutter="0"/>
      <w:pgBorders w:offsetFrom="page">
        <w:top w:val="single" w:sz="12" w:space="24" w:color="0070C0"/>
        <w:left w:val="single" w:sz="12" w:space="24" w:color="0070C0"/>
        <w:bottom w:val="single" w:sz="12" w:space="24" w:color="0070C0"/>
        <w:right w:val="single" w:sz="12"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33964"/>
    <w:multiLevelType w:val="hybridMultilevel"/>
    <w:tmpl w:val="F8685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C9E310C"/>
    <w:multiLevelType w:val="hybridMultilevel"/>
    <w:tmpl w:val="CA9A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A12"/>
    <w:rsid w:val="000116D6"/>
    <w:rsid w:val="00050E19"/>
    <w:rsid w:val="0007057D"/>
    <w:rsid w:val="001A4C2A"/>
    <w:rsid w:val="002433CA"/>
    <w:rsid w:val="002E7D69"/>
    <w:rsid w:val="002F613A"/>
    <w:rsid w:val="00305BED"/>
    <w:rsid w:val="00313102"/>
    <w:rsid w:val="0032002F"/>
    <w:rsid w:val="003452DB"/>
    <w:rsid w:val="003D6AC0"/>
    <w:rsid w:val="003E4691"/>
    <w:rsid w:val="00485834"/>
    <w:rsid w:val="00492E32"/>
    <w:rsid w:val="004A6AB3"/>
    <w:rsid w:val="004F71B5"/>
    <w:rsid w:val="005A1A12"/>
    <w:rsid w:val="005C27B0"/>
    <w:rsid w:val="00685662"/>
    <w:rsid w:val="0069384B"/>
    <w:rsid w:val="00697A23"/>
    <w:rsid w:val="006A22BC"/>
    <w:rsid w:val="006B16C9"/>
    <w:rsid w:val="006B7F41"/>
    <w:rsid w:val="006D6830"/>
    <w:rsid w:val="007066AC"/>
    <w:rsid w:val="007168B9"/>
    <w:rsid w:val="00733371"/>
    <w:rsid w:val="00742FE3"/>
    <w:rsid w:val="00764F3F"/>
    <w:rsid w:val="0077259D"/>
    <w:rsid w:val="00773268"/>
    <w:rsid w:val="007A2571"/>
    <w:rsid w:val="007C5D83"/>
    <w:rsid w:val="007D2D1E"/>
    <w:rsid w:val="007D7779"/>
    <w:rsid w:val="008610FF"/>
    <w:rsid w:val="00892BCF"/>
    <w:rsid w:val="008A2210"/>
    <w:rsid w:val="008A4E5F"/>
    <w:rsid w:val="008F336A"/>
    <w:rsid w:val="009129BA"/>
    <w:rsid w:val="00912A28"/>
    <w:rsid w:val="00950950"/>
    <w:rsid w:val="0096130B"/>
    <w:rsid w:val="0098521A"/>
    <w:rsid w:val="00A067D2"/>
    <w:rsid w:val="00A75270"/>
    <w:rsid w:val="00A85F97"/>
    <w:rsid w:val="00AA5393"/>
    <w:rsid w:val="00AC50F9"/>
    <w:rsid w:val="00AF4745"/>
    <w:rsid w:val="00B36D89"/>
    <w:rsid w:val="00C4441F"/>
    <w:rsid w:val="00C45844"/>
    <w:rsid w:val="00C45F73"/>
    <w:rsid w:val="00C604BB"/>
    <w:rsid w:val="00CC6E3D"/>
    <w:rsid w:val="00CF7BF1"/>
    <w:rsid w:val="00D31069"/>
    <w:rsid w:val="00D863FD"/>
    <w:rsid w:val="00E00D3A"/>
    <w:rsid w:val="00E12CCE"/>
    <w:rsid w:val="00E5142C"/>
    <w:rsid w:val="00EB624E"/>
    <w:rsid w:val="00EC274C"/>
    <w:rsid w:val="00EF0628"/>
    <w:rsid w:val="00F75909"/>
    <w:rsid w:val="00FD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5EFA9"/>
  <w15:docId w15:val="{0D193AA2-058A-4F22-B541-77375D6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A12"/>
    <w:rPr>
      <w:color w:val="0000FF" w:themeColor="hyperlink"/>
      <w:u w:val="single"/>
    </w:rPr>
  </w:style>
  <w:style w:type="paragraph" w:styleId="BalloonText">
    <w:name w:val="Balloon Text"/>
    <w:basedOn w:val="Normal"/>
    <w:link w:val="BalloonTextChar"/>
    <w:uiPriority w:val="99"/>
    <w:semiHidden/>
    <w:unhideWhenUsed/>
    <w:rsid w:val="005A1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A12"/>
    <w:rPr>
      <w:rFonts w:ascii="Tahoma" w:hAnsi="Tahoma" w:cs="Tahoma"/>
      <w:sz w:val="16"/>
      <w:szCs w:val="16"/>
    </w:rPr>
  </w:style>
  <w:style w:type="paragraph" w:styleId="ListParagraph">
    <w:name w:val="List Paragraph"/>
    <w:basedOn w:val="Normal"/>
    <w:uiPriority w:val="34"/>
    <w:qFormat/>
    <w:rsid w:val="00345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KT9hPS29scCFYcv2wodZoYMWQ&amp;url=http://bankstreetarts.com/exhibitions/the-house-of-secret-histories/&amp;bvm=bv.102537793,d.ZGU&amp;psig=AFQjCNHEZ6dKJIhuKF66pbFmE72dTo-nWQ&amp;ust=1442316732214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google.co.uk/url?sa=i&amp;rct=j&amp;q=&amp;esrc=s&amp;source=images&amp;cd=&amp;cad=rja&amp;uact=8&amp;ved=0CAcQjRxqFQoTCKT9hPS29scCFYcv2wodZoYMWQ&amp;url=http://bankstreetarts.com/exhibitions/the-house-of-secret-histories/&amp;bvm=bv.102537793,d.ZGU&amp;psig=AFQjCNHEZ6dKJIhuKF66pbFmE72dTo-nWQ&amp;ust=14423167322140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julie.johnson@sheffield.ac.uk</cp:lastModifiedBy>
  <cp:revision>10</cp:revision>
  <cp:lastPrinted>2017-10-02T12:58:00Z</cp:lastPrinted>
  <dcterms:created xsi:type="dcterms:W3CDTF">2017-10-03T10:51:00Z</dcterms:created>
  <dcterms:modified xsi:type="dcterms:W3CDTF">2017-10-09T13:34:00Z</dcterms:modified>
</cp:coreProperties>
</file>