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08B9D" w14:textId="77777777" w:rsidR="00212F4D" w:rsidRDefault="00212F4D" w:rsidP="00212F4D">
      <w:pPr>
        <w:jc w:val="center"/>
        <w:rPr>
          <w:b/>
          <w:sz w:val="32"/>
        </w:rPr>
      </w:pPr>
    </w:p>
    <w:p w14:paraId="22D54144" w14:textId="126A4E75" w:rsidR="00212F4D" w:rsidRPr="00212F4D" w:rsidRDefault="00212F4D" w:rsidP="00212F4D">
      <w:pPr>
        <w:jc w:val="center"/>
        <w:rPr>
          <w:b/>
          <w:sz w:val="32"/>
        </w:rPr>
      </w:pPr>
      <w:r w:rsidRPr="00212F4D">
        <w:rPr>
          <w:b/>
          <w:sz w:val="32"/>
        </w:rPr>
        <w:t>Volunteers</w:t>
      </w:r>
      <w:r>
        <w:rPr>
          <w:b/>
          <w:sz w:val="32"/>
        </w:rPr>
        <w:t xml:space="preserve"> needed</w:t>
      </w:r>
      <w:r w:rsidRPr="00212F4D">
        <w:rPr>
          <w:b/>
          <w:sz w:val="32"/>
        </w:rPr>
        <w:t xml:space="preserve"> for a focus group discussion about developing </w:t>
      </w:r>
      <w:r>
        <w:rPr>
          <w:b/>
          <w:sz w:val="32"/>
        </w:rPr>
        <w:t>A</w:t>
      </w:r>
      <w:r w:rsidRPr="00212F4D">
        <w:rPr>
          <w:b/>
          <w:sz w:val="32"/>
        </w:rPr>
        <w:t>rtificial Intelligence to guide vestibular schwannoma treatment</w:t>
      </w:r>
    </w:p>
    <w:p w14:paraId="17ADCAC9" w14:textId="77777777" w:rsidR="00212F4D" w:rsidRDefault="00212F4D" w:rsidP="009225D6">
      <w:pPr>
        <w:rPr>
          <w:rFonts w:ascii="Arial" w:hAnsi="Arial" w:cs="Arial"/>
          <w:sz w:val="22"/>
        </w:rPr>
      </w:pPr>
    </w:p>
    <w:p w14:paraId="3F1B5A94" w14:textId="0BD8CFEF" w:rsidR="009225D6" w:rsidRPr="000078DC" w:rsidRDefault="009225D6" w:rsidP="000078DC">
      <w:pPr>
        <w:jc w:val="both"/>
        <w:rPr>
          <w:rFonts w:ascii="Arial" w:hAnsi="Arial" w:cs="Arial"/>
          <w:sz w:val="21"/>
        </w:rPr>
      </w:pPr>
      <w:r w:rsidRPr="000078DC">
        <w:rPr>
          <w:rFonts w:ascii="Arial" w:hAnsi="Arial" w:cs="Arial"/>
          <w:sz w:val="21"/>
        </w:rPr>
        <w:t>We are looking for 10 participants to take part in a focus group discussion about developing a computer-driven artificial intelligence model to help guide the treatment of patients with vestibular schwannomas.</w:t>
      </w:r>
    </w:p>
    <w:p w14:paraId="176EAA2C" w14:textId="77777777" w:rsidR="009225D6" w:rsidRPr="000078DC" w:rsidRDefault="009225D6" w:rsidP="000078DC">
      <w:pPr>
        <w:jc w:val="both"/>
        <w:rPr>
          <w:rFonts w:ascii="Arial" w:hAnsi="Arial" w:cs="Arial"/>
          <w:sz w:val="21"/>
        </w:rPr>
      </w:pPr>
    </w:p>
    <w:p w14:paraId="0B831BA0" w14:textId="0A823BB9" w:rsidR="009225D6" w:rsidRPr="000078DC" w:rsidRDefault="009225D6" w:rsidP="000078DC">
      <w:pPr>
        <w:jc w:val="both"/>
        <w:rPr>
          <w:rFonts w:ascii="Arial" w:eastAsia="Times New Roman" w:hAnsi="Arial" w:cs="Arial"/>
          <w:sz w:val="22"/>
        </w:rPr>
      </w:pPr>
      <w:r w:rsidRPr="000078DC">
        <w:rPr>
          <w:rFonts w:ascii="Arial" w:hAnsi="Arial" w:cs="Arial"/>
          <w:sz w:val="21"/>
        </w:rPr>
        <w:t xml:space="preserve">We will present a brief summary of the project, demonstrating how this technology could potentially affect standard clinical care before </w:t>
      </w:r>
      <w:r w:rsidR="00212F4D" w:rsidRPr="000078DC">
        <w:rPr>
          <w:rFonts w:ascii="Arial" w:hAnsi="Arial" w:cs="Arial"/>
          <w:sz w:val="21"/>
        </w:rPr>
        <w:t xml:space="preserve">holding </w:t>
      </w:r>
      <w:r w:rsidRPr="000078DC">
        <w:rPr>
          <w:rFonts w:ascii="Arial" w:hAnsi="Arial" w:cs="Arial"/>
          <w:sz w:val="21"/>
        </w:rPr>
        <w:t xml:space="preserve">small group discussions about how best to design the study and dissemination around patient needs. A particular focus will be potential areas of patient anxiety that may arise with the introduction of computer-aided clinical decision making and how these may be addressed in partnership with patient groups. </w:t>
      </w:r>
      <w:r w:rsidR="000078DC" w:rsidRPr="000078DC">
        <w:rPr>
          <w:rFonts w:ascii="Arial" w:hAnsi="Arial" w:cs="Arial"/>
          <w:sz w:val="21"/>
        </w:rPr>
        <w:t xml:space="preserve"> Following the focus group workshop we will also be looking for interested participants to join</w:t>
      </w:r>
      <w:r w:rsidR="000078DC" w:rsidRPr="000078DC">
        <w:rPr>
          <w:rFonts w:ascii="Arial" w:eastAsia="Times New Roman" w:hAnsi="Arial" w:cs="Arial"/>
          <w:color w:val="000000"/>
          <w:sz w:val="21"/>
          <w:szCs w:val="22"/>
        </w:rPr>
        <w:t xml:space="preserve"> a working group to assist with the delivery of this research.</w:t>
      </w:r>
    </w:p>
    <w:p w14:paraId="3FC78119" w14:textId="77777777" w:rsidR="009225D6" w:rsidRPr="000078DC" w:rsidRDefault="009225D6" w:rsidP="00212F4D">
      <w:pPr>
        <w:jc w:val="both"/>
        <w:rPr>
          <w:rFonts w:ascii="Arial" w:hAnsi="Arial" w:cs="Arial"/>
          <w:sz w:val="21"/>
        </w:rPr>
      </w:pPr>
    </w:p>
    <w:p w14:paraId="63B069DB" w14:textId="77777777" w:rsidR="009225D6" w:rsidRPr="000078DC" w:rsidRDefault="009225D6" w:rsidP="00212F4D">
      <w:pPr>
        <w:jc w:val="both"/>
        <w:rPr>
          <w:rFonts w:ascii="Arial" w:hAnsi="Arial" w:cs="Arial"/>
          <w:sz w:val="21"/>
        </w:rPr>
      </w:pPr>
      <w:r w:rsidRPr="000078DC">
        <w:rPr>
          <w:rFonts w:ascii="Arial" w:hAnsi="Arial" w:cs="Arial"/>
          <w:sz w:val="21"/>
        </w:rPr>
        <w:t>We are looking for patients who have been diagnosed with a vestibular schwannoma to take part in our focus group.  All patients are welcome to attend including patients who have not yet had treatment and those who have already undergone radiation treatment or surgery.</w:t>
      </w:r>
    </w:p>
    <w:p w14:paraId="01D9E53B" w14:textId="77777777" w:rsidR="009225D6" w:rsidRPr="000078DC" w:rsidRDefault="009225D6" w:rsidP="00212F4D">
      <w:pPr>
        <w:jc w:val="both"/>
        <w:rPr>
          <w:rFonts w:ascii="Arial" w:hAnsi="Arial" w:cs="Arial"/>
          <w:sz w:val="21"/>
        </w:rPr>
      </w:pPr>
    </w:p>
    <w:p w14:paraId="1F3BC6C7" w14:textId="754FA779" w:rsidR="009225D6" w:rsidRPr="000078DC" w:rsidRDefault="009225D6" w:rsidP="00212F4D">
      <w:pPr>
        <w:jc w:val="both"/>
        <w:rPr>
          <w:rFonts w:ascii="Arial" w:hAnsi="Arial" w:cs="Arial"/>
          <w:sz w:val="21"/>
        </w:rPr>
      </w:pPr>
      <w:r w:rsidRPr="000078DC">
        <w:rPr>
          <w:rFonts w:ascii="Arial" w:hAnsi="Arial" w:cs="Arial"/>
          <w:sz w:val="21"/>
        </w:rPr>
        <w:t>If you are able to participate, please contact Jonathan Shapey (Study Lead) using the contact details below</w:t>
      </w:r>
      <w:r w:rsidR="00212F4D" w:rsidRPr="000078DC">
        <w:rPr>
          <w:rFonts w:ascii="Arial" w:hAnsi="Arial" w:cs="Arial"/>
          <w:sz w:val="21"/>
        </w:rPr>
        <w:t xml:space="preserve">.  When replying please would you also let </w:t>
      </w:r>
      <w:r w:rsidRPr="000078DC">
        <w:rPr>
          <w:rFonts w:ascii="Arial" w:hAnsi="Arial" w:cs="Arial"/>
          <w:sz w:val="21"/>
        </w:rPr>
        <w:t xml:space="preserve">us know what </w:t>
      </w:r>
      <w:r w:rsidR="00212F4D" w:rsidRPr="000078DC">
        <w:rPr>
          <w:rFonts w:ascii="Arial" w:hAnsi="Arial" w:cs="Arial"/>
          <w:sz w:val="21"/>
        </w:rPr>
        <w:t xml:space="preserve">(if any) treatment you have had? </w:t>
      </w:r>
    </w:p>
    <w:p w14:paraId="53457891" w14:textId="01493506" w:rsidR="009225D6" w:rsidRPr="000078DC" w:rsidRDefault="009225D6" w:rsidP="00212F4D">
      <w:pPr>
        <w:jc w:val="both"/>
        <w:rPr>
          <w:rFonts w:ascii="Arial" w:hAnsi="Arial" w:cs="Arial"/>
          <w:sz w:val="21"/>
        </w:rPr>
      </w:pPr>
    </w:p>
    <w:p w14:paraId="7083DCE7" w14:textId="77777777" w:rsidR="00212F4D" w:rsidRPr="000078DC" w:rsidRDefault="00212F4D" w:rsidP="00212F4D">
      <w:pPr>
        <w:jc w:val="both"/>
        <w:rPr>
          <w:rFonts w:ascii="Arial" w:hAnsi="Arial" w:cs="Arial"/>
          <w:sz w:val="21"/>
        </w:rPr>
      </w:pPr>
    </w:p>
    <w:p w14:paraId="2B2F2CF7" w14:textId="77777777" w:rsidR="009225D6" w:rsidRPr="000078DC" w:rsidRDefault="009225D6" w:rsidP="00212F4D">
      <w:pPr>
        <w:jc w:val="both"/>
        <w:rPr>
          <w:rFonts w:ascii="Arial" w:hAnsi="Arial" w:cs="Arial"/>
          <w:b/>
          <w:sz w:val="21"/>
        </w:rPr>
      </w:pPr>
      <w:r w:rsidRPr="000078DC">
        <w:rPr>
          <w:rFonts w:ascii="Arial" w:hAnsi="Arial" w:cs="Arial"/>
          <w:b/>
          <w:sz w:val="21"/>
        </w:rPr>
        <w:t>Date and location</w:t>
      </w:r>
    </w:p>
    <w:p w14:paraId="4BDCD4D9" w14:textId="77777777" w:rsidR="009225D6" w:rsidRPr="000078DC" w:rsidRDefault="009225D6" w:rsidP="00212F4D">
      <w:pPr>
        <w:jc w:val="both"/>
        <w:rPr>
          <w:rFonts w:ascii="Arial" w:hAnsi="Arial" w:cs="Arial"/>
          <w:sz w:val="21"/>
        </w:rPr>
      </w:pPr>
      <w:r w:rsidRPr="000078DC">
        <w:rPr>
          <w:rFonts w:ascii="Arial" w:hAnsi="Arial" w:cs="Arial"/>
          <w:sz w:val="21"/>
        </w:rPr>
        <w:t>The workshop will be held on Wednesday May 29th 10.00 – 13.00 at Charles Bell House, 43 – 45 Foley Street, London W1W 7TS.</w:t>
      </w:r>
    </w:p>
    <w:p w14:paraId="71DE6FDB" w14:textId="77777777" w:rsidR="009225D6" w:rsidRPr="000078DC" w:rsidRDefault="009225D6" w:rsidP="00212F4D">
      <w:pPr>
        <w:jc w:val="both"/>
        <w:rPr>
          <w:rFonts w:ascii="Arial" w:hAnsi="Arial" w:cs="Arial"/>
          <w:sz w:val="21"/>
        </w:rPr>
      </w:pPr>
    </w:p>
    <w:p w14:paraId="7D761B64" w14:textId="512605C2" w:rsidR="009225D6" w:rsidRPr="000078DC" w:rsidRDefault="009225D6" w:rsidP="00212F4D">
      <w:pPr>
        <w:jc w:val="both"/>
        <w:rPr>
          <w:rFonts w:ascii="Arial" w:hAnsi="Arial" w:cs="Arial"/>
          <w:sz w:val="21"/>
        </w:rPr>
      </w:pPr>
      <w:r w:rsidRPr="000078DC">
        <w:rPr>
          <w:rFonts w:ascii="Arial" w:hAnsi="Arial" w:cs="Arial"/>
          <w:sz w:val="21"/>
        </w:rPr>
        <w:t>The building is well connected to public transport and is within walking distance of Warren Street and Oxford Circus Underground stations.  There is also limited on-street parking</w:t>
      </w:r>
      <w:r w:rsidR="003977F0" w:rsidRPr="000078DC">
        <w:rPr>
          <w:rFonts w:ascii="Arial" w:hAnsi="Arial" w:cs="Arial"/>
          <w:sz w:val="21"/>
        </w:rPr>
        <w:t>.</w:t>
      </w:r>
    </w:p>
    <w:p w14:paraId="3705CED4" w14:textId="0DBE6CD4" w:rsidR="009225D6" w:rsidRPr="000078DC" w:rsidRDefault="009225D6" w:rsidP="00212F4D">
      <w:pPr>
        <w:jc w:val="both"/>
        <w:rPr>
          <w:rFonts w:ascii="Arial" w:hAnsi="Arial" w:cs="Arial"/>
          <w:sz w:val="21"/>
        </w:rPr>
      </w:pPr>
    </w:p>
    <w:p w14:paraId="5D61B70A" w14:textId="77777777" w:rsidR="00212F4D" w:rsidRPr="000078DC" w:rsidRDefault="00212F4D" w:rsidP="00212F4D">
      <w:pPr>
        <w:jc w:val="both"/>
        <w:rPr>
          <w:rFonts w:ascii="Arial" w:hAnsi="Arial" w:cs="Arial"/>
          <w:sz w:val="21"/>
        </w:rPr>
      </w:pPr>
    </w:p>
    <w:p w14:paraId="74DC6C76" w14:textId="77777777" w:rsidR="009225D6" w:rsidRPr="000078DC" w:rsidRDefault="009225D6" w:rsidP="00212F4D">
      <w:pPr>
        <w:jc w:val="both"/>
        <w:rPr>
          <w:rFonts w:ascii="Arial" w:hAnsi="Arial" w:cs="Arial"/>
          <w:b/>
          <w:sz w:val="21"/>
        </w:rPr>
      </w:pPr>
      <w:r w:rsidRPr="000078DC">
        <w:rPr>
          <w:rFonts w:ascii="Arial" w:hAnsi="Arial" w:cs="Arial"/>
          <w:b/>
          <w:sz w:val="21"/>
        </w:rPr>
        <w:t>Reimbursement</w:t>
      </w:r>
    </w:p>
    <w:p w14:paraId="4739D5B7" w14:textId="1FFAADAD" w:rsidR="009225D6" w:rsidRPr="000078DC" w:rsidRDefault="009225D6" w:rsidP="00212F4D">
      <w:pPr>
        <w:jc w:val="both"/>
        <w:rPr>
          <w:rFonts w:ascii="Arial" w:hAnsi="Arial" w:cs="Arial"/>
          <w:sz w:val="21"/>
        </w:rPr>
      </w:pPr>
      <w:r w:rsidRPr="000078DC">
        <w:rPr>
          <w:rFonts w:ascii="Arial" w:hAnsi="Arial" w:cs="Arial"/>
          <w:sz w:val="21"/>
        </w:rPr>
        <w:t>You will be provided with lunch and refreshments and you will be compensated £20 for your time. You may also claim travel</w:t>
      </w:r>
      <w:r w:rsidR="003977F0" w:rsidRPr="000078DC">
        <w:rPr>
          <w:rFonts w:ascii="Arial" w:hAnsi="Arial" w:cs="Arial"/>
          <w:sz w:val="21"/>
        </w:rPr>
        <w:t xml:space="preserve"> or parking</w:t>
      </w:r>
      <w:r w:rsidRPr="000078DC">
        <w:rPr>
          <w:rFonts w:ascii="Arial" w:hAnsi="Arial" w:cs="Arial"/>
          <w:sz w:val="21"/>
        </w:rPr>
        <w:t xml:space="preserve"> expenses up to a value of £25.</w:t>
      </w:r>
    </w:p>
    <w:p w14:paraId="7CEA44E8" w14:textId="08B7D30D" w:rsidR="009225D6" w:rsidRPr="000078DC" w:rsidRDefault="009225D6" w:rsidP="00212F4D">
      <w:pPr>
        <w:jc w:val="both"/>
        <w:rPr>
          <w:rFonts w:ascii="Arial" w:hAnsi="Arial" w:cs="Arial"/>
          <w:sz w:val="21"/>
        </w:rPr>
      </w:pPr>
    </w:p>
    <w:p w14:paraId="0F285A17" w14:textId="77777777" w:rsidR="00212F4D" w:rsidRPr="000078DC" w:rsidRDefault="00212F4D" w:rsidP="00212F4D">
      <w:pPr>
        <w:jc w:val="both"/>
        <w:rPr>
          <w:rFonts w:ascii="Arial" w:hAnsi="Arial" w:cs="Arial"/>
          <w:sz w:val="21"/>
        </w:rPr>
      </w:pPr>
    </w:p>
    <w:p w14:paraId="42626CF2" w14:textId="39ECB160" w:rsidR="009225D6" w:rsidRPr="000078DC" w:rsidRDefault="009225D6" w:rsidP="00212F4D">
      <w:pPr>
        <w:jc w:val="both"/>
        <w:rPr>
          <w:rFonts w:ascii="Arial" w:hAnsi="Arial" w:cs="Arial"/>
          <w:b/>
          <w:sz w:val="21"/>
        </w:rPr>
      </w:pPr>
      <w:r w:rsidRPr="000078DC">
        <w:rPr>
          <w:rFonts w:ascii="Arial" w:hAnsi="Arial" w:cs="Arial"/>
          <w:b/>
          <w:sz w:val="21"/>
        </w:rPr>
        <w:t>Organisation</w:t>
      </w:r>
      <w:r w:rsidR="00212F4D" w:rsidRPr="000078DC">
        <w:rPr>
          <w:rFonts w:ascii="Arial" w:hAnsi="Arial" w:cs="Arial"/>
          <w:b/>
          <w:sz w:val="21"/>
        </w:rPr>
        <w:t>s</w:t>
      </w:r>
    </w:p>
    <w:p w14:paraId="008CFCF8" w14:textId="6E53AC59" w:rsidR="00212F4D" w:rsidRPr="000078DC" w:rsidRDefault="009225D6" w:rsidP="00212F4D">
      <w:pPr>
        <w:jc w:val="both"/>
        <w:rPr>
          <w:rFonts w:ascii="Arial" w:hAnsi="Arial" w:cs="Arial"/>
          <w:sz w:val="21"/>
        </w:rPr>
      </w:pPr>
      <w:proofErr w:type="spellStart"/>
      <w:r w:rsidRPr="000078DC">
        <w:rPr>
          <w:rFonts w:ascii="Arial" w:hAnsi="Arial" w:cs="Arial"/>
          <w:sz w:val="21"/>
        </w:rPr>
        <w:t>Wellcome</w:t>
      </w:r>
      <w:proofErr w:type="spellEnd"/>
      <w:r w:rsidRPr="000078DC">
        <w:rPr>
          <w:rFonts w:ascii="Arial" w:hAnsi="Arial" w:cs="Arial"/>
          <w:sz w:val="21"/>
        </w:rPr>
        <w:t>/EPSRC Centre for Interventional and Surgical Sciences</w:t>
      </w:r>
      <w:r w:rsidR="00212F4D" w:rsidRPr="000078DC">
        <w:rPr>
          <w:rFonts w:ascii="Arial" w:hAnsi="Arial" w:cs="Arial"/>
          <w:sz w:val="21"/>
        </w:rPr>
        <w:t xml:space="preserve">, University College London </w:t>
      </w:r>
    </w:p>
    <w:p w14:paraId="54FA52B5" w14:textId="105AA588" w:rsidR="009225D6" w:rsidRPr="000078DC" w:rsidRDefault="00212F4D" w:rsidP="00212F4D">
      <w:pPr>
        <w:jc w:val="both"/>
        <w:rPr>
          <w:rFonts w:ascii="Arial" w:hAnsi="Arial" w:cs="Arial"/>
          <w:sz w:val="21"/>
        </w:rPr>
      </w:pPr>
      <w:r w:rsidRPr="000078DC">
        <w:rPr>
          <w:rFonts w:ascii="Arial" w:hAnsi="Arial" w:cs="Arial"/>
          <w:sz w:val="21"/>
        </w:rPr>
        <w:t>National Hospital for Neurology and Neurosurgery.</w:t>
      </w:r>
    </w:p>
    <w:p w14:paraId="2243DEF2" w14:textId="1A14D8F5" w:rsidR="009225D6" w:rsidRPr="000078DC" w:rsidRDefault="009225D6" w:rsidP="00212F4D">
      <w:pPr>
        <w:jc w:val="both"/>
        <w:rPr>
          <w:rFonts w:ascii="Arial" w:hAnsi="Arial" w:cs="Arial"/>
          <w:sz w:val="21"/>
        </w:rPr>
      </w:pPr>
    </w:p>
    <w:p w14:paraId="2CD3F61D" w14:textId="77777777" w:rsidR="00212F4D" w:rsidRPr="000078DC" w:rsidRDefault="00212F4D" w:rsidP="00212F4D">
      <w:pPr>
        <w:jc w:val="both"/>
        <w:rPr>
          <w:rFonts w:ascii="Arial" w:hAnsi="Arial" w:cs="Arial"/>
          <w:sz w:val="21"/>
        </w:rPr>
      </w:pPr>
    </w:p>
    <w:p w14:paraId="20CCA0B0" w14:textId="77777777" w:rsidR="009225D6" w:rsidRPr="000078DC" w:rsidRDefault="009225D6" w:rsidP="00212F4D">
      <w:pPr>
        <w:jc w:val="both"/>
        <w:rPr>
          <w:rFonts w:ascii="Arial" w:hAnsi="Arial" w:cs="Arial"/>
          <w:b/>
          <w:sz w:val="21"/>
        </w:rPr>
      </w:pPr>
      <w:r w:rsidRPr="000078DC">
        <w:rPr>
          <w:rFonts w:ascii="Arial" w:hAnsi="Arial" w:cs="Arial"/>
          <w:b/>
          <w:sz w:val="21"/>
        </w:rPr>
        <w:t>Contact Details</w:t>
      </w:r>
    </w:p>
    <w:p w14:paraId="653D514F" w14:textId="77777777" w:rsidR="009225D6" w:rsidRPr="000078DC" w:rsidRDefault="009225D6" w:rsidP="00212F4D">
      <w:pPr>
        <w:jc w:val="both"/>
        <w:rPr>
          <w:rFonts w:ascii="Arial" w:hAnsi="Arial" w:cs="Arial"/>
          <w:sz w:val="21"/>
        </w:rPr>
      </w:pPr>
      <w:r w:rsidRPr="000078DC">
        <w:rPr>
          <w:rFonts w:ascii="Arial" w:hAnsi="Arial" w:cs="Arial"/>
          <w:sz w:val="21"/>
        </w:rPr>
        <w:t>Mr Jonathan Shapey</w:t>
      </w:r>
    </w:p>
    <w:p w14:paraId="7C652793" w14:textId="77777777" w:rsidR="009225D6" w:rsidRPr="000078DC" w:rsidRDefault="009225D6" w:rsidP="00212F4D">
      <w:pPr>
        <w:jc w:val="both"/>
        <w:rPr>
          <w:rFonts w:ascii="Arial" w:hAnsi="Arial" w:cs="Arial"/>
          <w:sz w:val="21"/>
        </w:rPr>
      </w:pPr>
      <w:r w:rsidRPr="000078DC">
        <w:rPr>
          <w:rFonts w:ascii="Arial" w:hAnsi="Arial" w:cs="Arial"/>
          <w:sz w:val="21"/>
        </w:rPr>
        <w:t>Clinical Research Fellow</w:t>
      </w:r>
    </w:p>
    <w:p w14:paraId="4FAC3779" w14:textId="77777777" w:rsidR="009225D6" w:rsidRPr="000078DC" w:rsidRDefault="000B615D" w:rsidP="00212F4D">
      <w:pPr>
        <w:jc w:val="both"/>
        <w:rPr>
          <w:rFonts w:ascii="Arial" w:hAnsi="Arial" w:cs="Arial"/>
          <w:sz w:val="21"/>
        </w:rPr>
      </w:pPr>
      <w:hyperlink r:id="rId6" w:history="1">
        <w:r w:rsidR="009225D6" w:rsidRPr="000078DC">
          <w:rPr>
            <w:rStyle w:val="Hyperlink"/>
            <w:rFonts w:ascii="Arial" w:hAnsi="Arial" w:cs="Arial"/>
            <w:sz w:val="21"/>
          </w:rPr>
          <w:t>j.shapey@ucl.ac.uk</w:t>
        </w:r>
      </w:hyperlink>
    </w:p>
    <w:p w14:paraId="1CD90D94" w14:textId="77777777" w:rsidR="009225D6" w:rsidRPr="000078DC" w:rsidRDefault="009225D6" w:rsidP="00212F4D">
      <w:pPr>
        <w:jc w:val="both"/>
        <w:rPr>
          <w:rFonts w:ascii="Arial" w:hAnsi="Arial" w:cs="Arial"/>
          <w:sz w:val="21"/>
        </w:rPr>
      </w:pPr>
    </w:p>
    <w:p w14:paraId="4DEA9A77" w14:textId="77777777" w:rsidR="009225D6" w:rsidRPr="000078DC" w:rsidRDefault="009225D6" w:rsidP="00212F4D">
      <w:pPr>
        <w:jc w:val="both"/>
        <w:rPr>
          <w:rFonts w:ascii="Arial" w:hAnsi="Arial" w:cs="Arial"/>
          <w:sz w:val="21"/>
        </w:rPr>
      </w:pPr>
      <w:proofErr w:type="spellStart"/>
      <w:r w:rsidRPr="000078DC">
        <w:rPr>
          <w:rFonts w:ascii="Arial" w:hAnsi="Arial" w:cs="Arial"/>
          <w:sz w:val="21"/>
        </w:rPr>
        <w:t>Wellcome</w:t>
      </w:r>
      <w:proofErr w:type="spellEnd"/>
      <w:r w:rsidRPr="000078DC">
        <w:rPr>
          <w:rFonts w:ascii="Arial" w:hAnsi="Arial" w:cs="Arial"/>
          <w:sz w:val="21"/>
        </w:rPr>
        <w:t xml:space="preserve"> / EPSRC Centre for Interventional and Surgical Sciences (WEISS)</w:t>
      </w:r>
    </w:p>
    <w:p w14:paraId="37419F6C" w14:textId="5FAEBEA0" w:rsidR="009225D6" w:rsidRPr="000078DC" w:rsidRDefault="009225D6" w:rsidP="00212F4D">
      <w:pPr>
        <w:jc w:val="both"/>
        <w:rPr>
          <w:rFonts w:ascii="Arial" w:hAnsi="Arial" w:cs="Arial"/>
          <w:sz w:val="21"/>
        </w:rPr>
      </w:pPr>
      <w:r w:rsidRPr="000078DC">
        <w:rPr>
          <w:rFonts w:ascii="Arial" w:hAnsi="Arial" w:cs="Arial"/>
          <w:sz w:val="21"/>
        </w:rPr>
        <w:t>Charles Bell House, 1st Floor</w:t>
      </w:r>
      <w:r w:rsidR="00212F4D" w:rsidRPr="000078DC">
        <w:rPr>
          <w:rFonts w:ascii="Arial" w:hAnsi="Arial" w:cs="Arial"/>
          <w:sz w:val="21"/>
        </w:rPr>
        <w:t xml:space="preserve"> | </w:t>
      </w:r>
      <w:r w:rsidRPr="000078DC">
        <w:rPr>
          <w:rFonts w:ascii="Arial" w:hAnsi="Arial" w:cs="Arial"/>
          <w:sz w:val="21"/>
        </w:rPr>
        <w:t>43-45 Foley Street | London | W1W 7TS</w:t>
      </w:r>
    </w:p>
    <w:p w14:paraId="6B8DB36B" w14:textId="77777777" w:rsidR="009225D6" w:rsidRPr="000078DC" w:rsidRDefault="009225D6" w:rsidP="00212F4D">
      <w:pPr>
        <w:jc w:val="both"/>
        <w:rPr>
          <w:rFonts w:ascii="Arial" w:hAnsi="Arial" w:cs="Arial"/>
          <w:sz w:val="21"/>
        </w:rPr>
      </w:pPr>
      <w:r w:rsidRPr="000078DC">
        <w:rPr>
          <w:rFonts w:ascii="Arial" w:hAnsi="Arial" w:cs="Arial"/>
          <w:sz w:val="21"/>
        </w:rPr>
        <w:t>Tel: 020 7679 0189 (ext.30189)</w:t>
      </w:r>
    </w:p>
    <w:sectPr w:rsidR="009225D6" w:rsidRPr="000078DC" w:rsidSect="00BE37B1">
      <w:headerReference w:type="even" r:id="rId7"/>
      <w:headerReference w:type="default" r:id="rId8"/>
      <w:footerReference w:type="even" r:id="rId9"/>
      <w:footerReference w:type="default" r:id="rId10"/>
      <w:headerReference w:type="first" r:id="rId11"/>
      <w:footerReference w:type="first" r:id="rId12"/>
      <w:pgSz w:w="11900" w:h="16840"/>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5E48" w14:textId="77777777" w:rsidR="000B615D" w:rsidRDefault="000B615D" w:rsidP="0084517B">
      <w:r>
        <w:separator/>
      </w:r>
    </w:p>
  </w:endnote>
  <w:endnote w:type="continuationSeparator" w:id="0">
    <w:p w14:paraId="306501D1" w14:textId="77777777" w:rsidR="000B615D" w:rsidRDefault="000B615D" w:rsidP="0084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D5C4" w14:textId="77777777" w:rsidR="00841498" w:rsidRDefault="00841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902B" w14:textId="77777777" w:rsidR="00BE37B1" w:rsidRDefault="00A71ADA" w:rsidP="00A71ADA">
    <w:pPr>
      <w:widowControl w:val="0"/>
      <w:autoSpaceDE w:val="0"/>
      <w:autoSpaceDN w:val="0"/>
      <w:adjustRightInd w:val="0"/>
      <w:rPr>
        <w:rFonts w:ascii="Calibri" w:hAnsi="Calibri" w:cs="Calibri"/>
        <w:color w:val="000000"/>
        <w:sz w:val="20"/>
        <w:szCs w:val="16"/>
      </w:rPr>
    </w:pPr>
    <w:r w:rsidRPr="00A71ADA">
      <w:rPr>
        <w:noProof/>
        <w:sz w:val="20"/>
        <w:szCs w:val="16"/>
        <w:lang w:eastAsia="en-GB"/>
      </w:rPr>
      <w:drawing>
        <wp:anchor distT="0" distB="0" distL="114300" distR="114300" simplePos="0" relativeHeight="251661312" behindDoc="0" locked="0" layoutInCell="1" allowOverlap="1" wp14:anchorId="78D6A0E4" wp14:editId="2C2B7394">
          <wp:simplePos x="0" y="0"/>
          <wp:positionH relativeFrom="column">
            <wp:posOffset>3825240</wp:posOffset>
          </wp:positionH>
          <wp:positionV relativeFrom="paragraph">
            <wp:posOffset>105410</wp:posOffset>
          </wp:positionV>
          <wp:extent cx="2042160" cy="594995"/>
          <wp:effectExtent l="0" t="0" r="0" b="0"/>
          <wp:wrapTight wrapText="bothSides">
            <wp:wrapPolygon edited="0">
              <wp:start x="2149" y="0"/>
              <wp:lineTo x="0" y="8299"/>
              <wp:lineTo x="0" y="11987"/>
              <wp:lineTo x="2149" y="20286"/>
              <wp:lineTo x="2418" y="20286"/>
              <wp:lineTo x="10746" y="20286"/>
              <wp:lineTo x="21224" y="20286"/>
              <wp:lineTo x="21224" y="14753"/>
              <wp:lineTo x="19612" y="14753"/>
              <wp:lineTo x="20149" y="10143"/>
              <wp:lineTo x="14776" y="922"/>
              <wp:lineTo x="10478" y="0"/>
              <wp:lineTo x="214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TERVENTIONAL &amp; SURGICAL CMYK.eps"/>
                  <pic:cNvPicPr/>
                </pic:nvPicPr>
                <pic:blipFill>
                  <a:blip r:embed="rId1">
                    <a:extLst>
                      <a:ext uri="{28A0092B-C50C-407E-A947-70E740481C1C}">
                        <a14:useLocalDpi xmlns:a14="http://schemas.microsoft.com/office/drawing/2010/main" val="0"/>
                      </a:ext>
                    </a:extLst>
                  </a:blip>
                  <a:stretch>
                    <a:fillRect/>
                  </a:stretch>
                </pic:blipFill>
                <pic:spPr>
                  <a:xfrm>
                    <a:off x="0" y="0"/>
                    <a:ext cx="2042160" cy="594995"/>
                  </a:xfrm>
                  <a:prstGeom prst="rect">
                    <a:avLst/>
                  </a:prstGeom>
                </pic:spPr>
              </pic:pic>
            </a:graphicData>
          </a:graphic>
          <wp14:sizeRelH relativeFrom="page">
            <wp14:pctWidth>0</wp14:pctWidth>
          </wp14:sizeRelH>
          <wp14:sizeRelV relativeFrom="page">
            <wp14:pctHeight>0</wp14:pctHeight>
          </wp14:sizeRelV>
        </wp:anchor>
      </w:drawing>
    </w:r>
  </w:p>
  <w:p w14:paraId="6ACD3E16" w14:textId="4DA11AAF" w:rsidR="00A71ADA" w:rsidRPr="00A71ADA" w:rsidRDefault="00A71ADA" w:rsidP="00A71ADA">
    <w:pPr>
      <w:widowControl w:val="0"/>
      <w:autoSpaceDE w:val="0"/>
      <w:autoSpaceDN w:val="0"/>
      <w:adjustRightInd w:val="0"/>
      <w:rPr>
        <w:rFonts w:ascii="Calibri" w:hAnsi="Calibri" w:cs="Calibri"/>
        <w:color w:val="000000"/>
        <w:sz w:val="20"/>
        <w:szCs w:val="16"/>
      </w:rPr>
    </w:pPr>
    <w:proofErr w:type="spellStart"/>
    <w:r w:rsidRPr="00A71ADA">
      <w:rPr>
        <w:rFonts w:ascii="Calibri" w:hAnsi="Calibri" w:cs="Calibri"/>
        <w:color w:val="000000"/>
        <w:sz w:val="20"/>
        <w:szCs w:val="16"/>
      </w:rPr>
      <w:t>Wellcome</w:t>
    </w:r>
    <w:proofErr w:type="spellEnd"/>
    <w:r w:rsidRPr="00A71ADA">
      <w:rPr>
        <w:rFonts w:ascii="Calibri" w:hAnsi="Calibri" w:cs="Calibri"/>
        <w:color w:val="000000"/>
        <w:sz w:val="20"/>
        <w:szCs w:val="16"/>
      </w:rPr>
      <w:t>/EPSRC Centre for Interventional &amp; Surgical Sciences (WEISS)</w:t>
    </w:r>
  </w:p>
  <w:p w14:paraId="5ED3C5E8" w14:textId="3515F754" w:rsidR="00A71ADA" w:rsidRPr="00A71ADA" w:rsidRDefault="00A71ADA" w:rsidP="00A71ADA">
    <w:pPr>
      <w:widowControl w:val="0"/>
      <w:autoSpaceDE w:val="0"/>
      <w:autoSpaceDN w:val="0"/>
      <w:adjustRightInd w:val="0"/>
      <w:rPr>
        <w:rFonts w:ascii="Calibri" w:hAnsi="Calibri" w:cs="Calibri"/>
        <w:color w:val="000000"/>
        <w:sz w:val="20"/>
        <w:szCs w:val="16"/>
      </w:rPr>
    </w:pPr>
    <w:r w:rsidRPr="00A71ADA">
      <w:rPr>
        <w:rFonts w:ascii="Calibri" w:hAnsi="Calibri" w:cs="Calibri"/>
        <w:color w:val="000000"/>
        <w:sz w:val="20"/>
        <w:szCs w:val="16"/>
      </w:rPr>
      <w:t>Charles Bell House, 1</w:t>
    </w:r>
    <w:r w:rsidRPr="00A71ADA">
      <w:rPr>
        <w:rFonts w:ascii="Calibri" w:hAnsi="Calibri" w:cs="Calibri"/>
        <w:color w:val="000000"/>
        <w:sz w:val="20"/>
        <w:szCs w:val="16"/>
        <w:vertAlign w:val="superscript"/>
      </w:rPr>
      <w:t>st</w:t>
    </w:r>
    <w:r w:rsidRPr="00A71ADA">
      <w:rPr>
        <w:rFonts w:ascii="Calibri" w:hAnsi="Calibri" w:cs="Calibri"/>
        <w:color w:val="000000"/>
        <w:sz w:val="20"/>
        <w:szCs w:val="16"/>
      </w:rPr>
      <w:t> Floor</w:t>
    </w:r>
  </w:p>
  <w:p w14:paraId="39ADD7A6" w14:textId="77777777" w:rsidR="00841498" w:rsidRDefault="00A71ADA" w:rsidP="00841498">
    <w:pPr>
      <w:widowControl w:val="0"/>
      <w:autoSpaceDE w:val="0"/>
      <w:autoSpaceDN w:val="0"/>
      <w:adjustRightInd w:val="0"/>
      <w:rPr>
        <w:rFonts w:ascii="Calibri" w:hAnsi="Calibri" w:cs="Calibri"/>
        <w:color w:val="000000"/>
        <w:sz w:val="20"/>
        <w:szCs w:val="16"/>
      </w:rPr>
    </w:pPr>
    <w:r w:rsidRPr="00A71ADA">
      <w:rPr>
        <w:rFonts w:ascii="Calibri" w:hAnsi="Calibri" w:cs="Calibri"/>
        <w:color w:val="000000"/>
        <w:sz w:val="20"/>
        <w:szCs w:val="16"/>
      </w:rPr>
      <w:t>43-45 Foley Street | London | W1W 7TS</w:t>
    </w:r>
  </w:p>
  <w:bookmarkStart w:id="0" w:name="_GoBack"/>
  <w:bookmarkEnd w:id="0"/>
  <w:p w14:paraId="79167C38" w14:textId="0EA3B6F0" w:rsidR="00212F4D" w:rsidRPr="00841498" w:rsidRDefault="00841498" w:rsidP="00841498">
    <w:pPr>
      <w:widowControl w:val="0"/>
      <w:autoSpaceDE w:val="0"/>
      <w:autoSpaceDN w:val="0"/>
      <w:adjustRightInd w:val="0"/>
      <w:rPr>
        <w:rFonts w:ascii="Calibri" w:hAnsi="Calibri" w:cs="Calibri"/>
        <w:color w:val="000000"/>
        <w:sz w:val="20"/>
        <w:szCs w:val="16"/>
      </w:rPr>
    </w:pPr>
    <w:r>
      <w:rPr>
        <w:rStyle w:val="Hyperlink"/>
        <w:rFonts w:cs="Arial"/>
        <w:sz w:val="20"/>
      </w:rPr>
      <w:fldChar w:fldCharType="begin"/>
    </w:r>
    <w:r>
      <w:rPr>
        <w:rStyle w:val="Hyperlink"/>
        <w:rFonts w:cs="Arial"/>
        <w:sz w:val="20"/>
      </w:rPr>
      <w:instrText xml:space="preserve"> HYPERLINK "http://</w:instrText>
    </w:r>
    <w:r w:rsidRPr="00841498">
      <w:rPr>
        <w:rStyle w:val="Hyperlink"/>
        <w:rFonts w:cs="Arial"/>
        <w:sz w:val="20"/>
      </w:rPr>
      <w:instrText>www.ucl.ac.uk/weiss</w:instrText>
    </w:r>
    <w:r>
      <w:rPr>
        <w:rStyle w:val="Hyperlink"/>
        <w:rFonts w:cs="Arial"/>
        <w:sz w:val="20"/>
      </w:rPr>
      <w:instrText xml:space="preserve">" </w:instrText>
    </w:r>
    <w:r>
      <w:rPr>
        <w:rStyle w:val="Hyperlink"/>
        <w:rFonts w:cs="Arial"/>
        <w:sz w:val="20"/>
      </w:rPr>
      <w:fldChar w:fldCharType="separate"/>
    </w:r>
    <w:r w:rsidRPr="00E724EB">
      <w:rPr>
        <w:rStyle w:val="Hyperlink"/>
        <w:rFonts w:cs="Arial"/>
        <w:sz w:val="20"/>
      </w:rPr>
      <w:t>www.ucl.ac.uk/weiss</w:t>
    </w:r>
    <w:r>
      <w:rPr>
        <w:rStyle w:val="Hyperlink"/>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EE09" w14:textId="77777777" w:rsidR="00841498" w:rsidRDefault="00841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D31F9" w14:textId="77777777" w:rsidR="000B615D" w:rsidRDefault="000B615D" w:rsidP="0084517B">
      <w:r>
        <w:separator/>
      </w:r>
    </w:p>
  </w:footnote>
  <w:footnote w:type="continuationSeparator" w:id="0">
    <w:p w14:paraId="05AF273B" w14:textId="77777777" w:rsidR="000B615D" w:rsidRDefault="000B615D" w:rsidP="0084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ACDB" w14:textId="77777777" w:rsidR="00841498" w:rsidRDefault="00841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946B" w14:textId="0EDC35F0" w:rsidR="0084517B" w:rsidRDefault="00BE37B1">
    <w:pPr>
      <w:pStyle w:val="Header"/>
    </w:pPr>
    <w:r>
      <w:rPr>
        <w:noProof/>
        <w:lang w:eastAsia="en-GB"/>
      </w:rPr>
      <w:drawing>
        <wp:anchor distT="0" distB="0" distL="114300" distR="114300" simplePos="0" relativeHeight="251659264" behindDoc="0" locked="0" layoutInCell="1" allowOverlap="1" wp14:anchorId="5992159C" wp14:editId="126744C6">
          <wp:simplePos x="0" y="0"/>
          <wp:positionH relativeFrom="column">
            <wp:posOffset>2171700</wp:posOffset>
          </wp:positionH>
          <wp:positionV relativeFrom="paragraph">
            <wp:posOffset>-225859</wp:posOffset>
          </wp:positionV>
          <wp:extent cx="3706495" cy="51181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511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39CB9C9" wp14:editId="46C52AC6">
          <wp:simplePos x="0" y="0"/>
          <wp:positionH relativeFrom="column">
            <wp:posOffset>0</wp:posOffset>
          </wp:positionH>
          <wp:positionV relativeFrom="paragraph">
            <wp:posOffset>-225859</wp:posOffset>
          </wp:positionV>
          <wp:extent cx="1735455" cy="509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9410" t="60458" r="46831" b="30856"/>
                  <a:stretch>
                    <a:fillRect/>
                  </a:stretch>
                </pic:blipFill>
                <pic:spPr bwMode="auto">
                  <a:xfrm>
                    <a:off x="0" y="0"/>
                    <a:ext cx="173545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9B10D" w14:textId="77777777" w:rsidR="0084517B" w:rsidRDefault="0084517B">
    <w:pPr>
      <w:pStyle w:val="Header"/>
    </w:pPr>
  </w:p>
  <w:p w14:paraId="08B7D0FE" w14:textId="77777777" w:rsidR="00BE37B1" w:rsidRDefault="00BE3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D773" w14:textId="77777777" w:rsidR="00841498" w:rsidRDefault="00841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97"/>
    <w:rsid w:val="000078DC"/>
    <w:rsid w:val="00022B75"/>
    <w:rsid w:val="000B615D"/>
    <w:rsid w:val="000E28DE"/>
    <w:rsid w:val="0019358E"/>
    <w:rsid w:val="00197874"/>
    <w:rsid w:val="001C6871"/>
    <w:rsid w:val="00212F4D"/>
    <w:rsid w:val="0027759E"/>
    <w:rsid w:val="002A5809"/>
    <w:rsid w:val="00377D0D"/>
    <w:rsid w:val="003977F0"/>
    <w:rsid w:val="003F11A4"/>
    <w:rsid w:val="00450ABD"/>
    <w:rsid w:val="00474D02"/>
    <w:rsid w:val="0050137F"/>
    <w:rsid w:val="00533587"/>
    <w:rsid w:val="00685EF2"/>
    <w:rsid w:val="00737B4F"/>
    <w:rsid w:val="00744DD3"/>
    <w:rsid w:val="0082109D"/>
    <w:rsid w:val="00841498"/>
    <w:rsid w:val="0084517B"/>
    <w:rsid w:val="00846B7B"/>
    <w:rsid w:val="00846DDE"/>
    <w:rsid w:val="009225D6"/>
    <w:rsid w:val="00A327C2"/>
    <w:rsid w:val="00A71ADA"/>
    <w:rsid w:val="00AD4510"/>
    <w:rsid w:val="00B23775"/>
    <w:rsid w:val="00B823D6"/>
    <w:rsid w:val="00BB3C51"/>
    <w:rsid w:val="00BE2E79"/>
    <w:rsid w:val="00BE37B1"/>
    <w:rsid w:val="00C75AB3"/>
    <w:rsid w:val="00C931C0"/>
    <w:rsid w:val="00CC02D0"/>
    <w:rsid w:val="00DC5C09"/>
    <w:rsid w:val="00DF21B3"/>
    <w:rsid w:val="00E53458"/>
    <w:rsid w:val="00E77BCD"/>
    <w:rsid w:val="00E93794"/>
    <w:rsid w:val="00EA3B97"/>
    <w:rsid w:val="00EE7552"/>
    <w:rsid w:val="00EF70D2"/>
    <w:rsid w:val="00F80E11"/>
    <w:rsid w:val="00FC0D90"/>
    <w:rsid w:val="00FF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38C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B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17B"/>
    <w:pPr>
      <w:tabs>
        <w:tab w:val="center" w:pos="4513"/>
        <w:tab w:val="right" w:pos="9026"/>
      </w:tabs>
    </w:pPr>
  </w:style>
  <w:style w:type="character" w:customStyle="1" w:styleId="HeaderChar">
    <w:name w:val="Header Char"/>
    <w:basedOn w:val="DefaultParagraphFont"/>
    <w:link w:val="Header"/>
    <w:uiPriority w:val="99"/>
    <w:rsid w:val="0084517B"/>
  </w:style>
  <w:style w:type="paragraph" w:styleId="Footer">
    <w:name w:val="footer"/>
    <w:basedOn w:val="Normal"/>
    <w:link w:val="FooterChar"/>
    <w:uiPriority w:val="99"/>
    <w:unhideWhenUsed/>
    <w:rsid w:val="0084517B"/>
    <w:pPr>
      <w:tabs>
        <w:tab w:val="center" w:pos="4513"/>
        <w:tab w:val="right" w:pos="9026"/>
      </w:tabs>
    </w:pPr>
  </w:style>
  <w:style w:type="character" w:customStyle="1" w:styleId="FooterChar">
    <w:name w:val="Footer Char"/>
    <w:basedOn w:val="DefaultParagraphFont"/>
    <w:link w:val="Footer"/>
    <w:uiPriority w:val="99"/>
    <w:rsid w:val="0084517B"/>
  </w:style>
  <w:style w:type="character" w:styleId="Hyperlink">
    <w:name w:val="Hyperlink"/>
    <w:basedOn w:val="DefaultParagraphFont"/>
    <w:uiPriority w:val="99"/>
    <w:unhideWhenUsed/>
    <w:rsid w:val="009225D6"/>
    <w:rPr>
      <w:color w:val="0000FF"/>
      <w:u w:val="single"/>
    </w:rPr>
  </w:style>
  <w:style w:type="character" w:styleId="CommentReference">
    <w:name w:val="annotation reference"/>
    <w:basedOn w:val="DefaultParagraphFont"/>
    <w:uiPriority w:val="99"/>
    <w:semiHidden/>
    <w:unhideWhenUsed/>
    <w:rsid w:val="009225D6"/>
    <w:rPr>
      <w:sz w:val="16"/>
      <w:szCs w:val="16"/>
    </w:rPr>
  </w:style>
  <w:style w:type="paragraph" w:styleId="CommentText">
    <w:name w:val="annotation text"/>
    <w:basedOn w:val="Normal"/>
    <w:link w:val="CommentTextChar"/>
    <w:uiPriority w:val="99"/>
    <w:semiHidden/>
    <w:unhideWhenUsed/>
    <w:rsid w:val="009225D6"/>
    <w:rPr>
      <w:rFonts w:ascii="Calibri" w:hAnsi="Calibri"/>
      <w:sz w:val="20"/>
      <w:szCs w:val="20"/>
      <w:lang w:val="en-US"/>
    </w:rPr>
  </w:style>
  <w:style w:type="character" w:customStyle="1" w:styleId="CommentTextChar">
    <w:name w:val="Comment Text Char"/>
    <w:basedOn w:val="DefaultParagraphFont"/>
    <w:link w:val="CommentText"/>
    <w:uiPriority w:val="99"/>
    <w:semiHidden/>
    <w:rsid w:val="009225D6"/>
    <w:rPr>
      <w:rFonts w:ascii="Calibri" w:hAnsi="Calibri"/>
      <w:sz w:val="20"/>
      <w:szCs w:val="20"/>
      <w:lang w:val="en-US"/>
    </w:rPr>
  </w:style>
  <w:style w:type="paragraph" w:styleId="BalloonText">
    <w:name w:val="Balloon Text"/>
    <w:basedOn w:val="Normal"/>
    <w:link w:val="BalloonTextChar"/>
    <w:uiPriority w:val="99"/>
    <w:semiHidden/>
    <w:unhideWhenUsed/>
    <w:rsid w:val="009225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5D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1498"/>
    <w:rPr>
      <w:color w:val="954F72" w:themeColor="followedHyperlink"/>
      <w:u w:val="single"/>
    </w:rPr>
  </w:style>
  <w:style w:type="character" w:styleId="UnresolvedMention">
    <w:name w:val="Unresolved Mention"/>
    <w:basedOn w:val="DefaultParagraphFont"/>
    <w:uiPriority w:val="99"/>
    <w:rsid w:val="0084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5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pey@ucl.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355</Words>
  <Characters>2026</Characters>
  <Application>Microsoft Office Word</Application>
  <DocSecurity>0</DocSecurity>
  <Lines>69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Shapey, Jonathan</dc:creator>
  <cp:keywords/>
  <dc:description/>
  <cp:lastModifiedBy>Shapey, Jonathan</cp:lastModifiedBy>
  <cp:revision>7</cp:revision>
  <dcterms:created xsi:type="dcterms:W3CDTF">2019-04-15T10:14:00Z</dcterms:created>
  <dcterms:modified xsi:type="dcterms:W3CDTF">2019-04-15T11:40:00Z</dcterms:modified>
</cp:coreProperties>
</file>