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B775" w14:textId="77777777" w:rsidR="00D43E99" w:rsidRDefault="00D43E99" w:rsidP="00D43E99">
      <w:pPr>
        <w:jc w:val="center"/>
        <w:rPr>
          <w:rFonts w:cs="Arial"/>
          <w:b/>
          <w:sz w:val="26"/>
          <w:szCs w:val="26"/>
          <w:u w:val="single"/>
        </w:rPr>
      </w:pPr>
      <w:r>
        <w:rPr>
          <w:rFonts w:cs="Arial"/>
          <w:b/>
          <w:sz w:val="26"/>
          <w:szCs w:val="26"/>
          <w:u w:val="single"/>
        </w:rPr>
        <w:t>Background Information</w:t>
      </w:r>
    </w:p>
    <w:p w14:paraId="08E550DA" w14:textId="77777777" w:rsidR="00D43E99" w:rsidRDefault="00D43E99" w:rsidP="00D43E99">
      <w:pPr>
        <w:jc w:val="center"/>
        <w:rPr>
          <w:rFonts w:cs="Arial"/>
          <w:b/>
          <w:sz w:val="26"/>
          <w:szCs w:val="26"/>
          <w:u w:val="single"/>
        </w:rPr>
      </w:pPr>
    </w:p>
    <w:p w14:paraId="73ED7591" w14:textId="3EFACBDC" w:rsidR="00D43E99" w:rsidRDefault="00D43E99" w:rsidP="00B971D2">
      <w:pPr>
        <w:jc w:val="both"/>
        <w:rPr>
          <w:rFonts w:cs="Arial"/>
        </w:rPr>
      </w:pPr>
      <w:r>
        <w:t xml:space="preserve">Bart’s Cancer Institute </w:t>
      </w:r>
      <w:r w:rsidR="00EE7EFE">
        <w:t xml:space="preserve">has </w:t>
      </w:r>
      <w:proofErr w:type="spellStart"/>
      <w:r w:rsidR="00EE7EFE">
        <w:t>desgined</w:t>
      </w:r>
      <w:proofErr w:type="spellEnd"/>
      <w:r>
        <w:t xml:space="preserve"> a research project on pancreatic cancer. </w:t>
      </w:r>
      <w:r w:rsidRPr="0099040E">
        <w:rPr>
          <w:rFonts w:cs="Arial"/>
        </w:rPr>
        <w:t xml:space="preserve">The project aims to evaluate known risk factors </w:t>
      </w:r>
      <w:r>
        <w:rPr>
          <w:rFonts w:cs="Arial"/>
        </w:rPr>
        <w:t xml:space="preserve">of pancreatic cancer, </w:t>
      </w:r>
      <w:r w:rsidRPr="0099040E">
        <w:rPr>
          <w:rFonts w:cs="Arial"/>
        </w:rPr>
        <w:t>and identify novel ones</w:t>
      </w:r>
      <w:r>
        <w:rPr>
          <w:rFonts w:cs="Arial"/>
        </w:rPr>
        <w:t>,</w:t>
      </w:r>
      <w:r w:rsidRPr="0099040E">
        <w:rPr>
          <w:rFonts w:cs="Arial"/>
        </w:rPr>
        <w:t xml:space="preserve"> i</w:t>
      </w:r>
      <w:r>
        <w:rPr>
          <w:rFonts w:cs="Arial"/>
        </w:rPr>
        <w:t>n</w:t>
      </w:r>
      <w:r w:rsidR="00EE7EFE">
        <w:t xml:space="preserve"> the</w:t>
      </w:r>
      <w:r w:rsidRPr="00DB5826">
        <w:t xml:space="preserve"> multi-ethnic population </w:t>
      </w:r>
      <w:r>
        <w:t>of</w:t>
      </w:r>
      <w:r w:rsidRPr="00DB5826">
        <w:t xml:space="preserve"> East London</w:t>
      </w:r>
      <w:r>
        <w:rPr>
          <w:rFonts w:cs="Arial"/>
        </w:rPr>
        <w:t xml:space="preserve">. </w:t>
      </w:r>
      <w:r w:rsidRPr="0099040E">
        <w:rPr>
          <w:rFonts w:cs="Arial"/>
        </w:rPr>
        <w:t xml:space="preserve">The research </w:t>
      </w:r>
      <w:r>
        <w:rPr>
          <w:rFonts w:cs="Arial"/>
        </w:rPr>
        <w:t xml:space="preserve">will contribute to identifying </w:t>
      </w:r>
      <w:r w:rsidRPr="00A90839">
        <w:rPr>
          <w:rFonts w:cs="Arial"/>
          <w:color w:val="000000"/>
        </w:rPr>
        <w:t>a high-risk population</w:t>
      </w:r>
      <w:r>
        <w:rPr>
          <w:rFonts w:cs="Arial"/>
          <w:color w:val="000000"/>
        </w:rPr>
        <w:t xml:space="preserve"> of potential pancreatic cancer patients</w:t>
      </w:r>
      <w:r w:rsidRPr="00A90839">
        <w:rPr>
          <w:rFonts w:cs="Arial"/>
          <w:color w:val="000000"/>
        </w:rPr>
        <w:t xml:space="preserve"> for targeted screening</w:t>
      </w:r>
      <w:r>
        <w:rPr>
          <w:rFonts w:cs="Arial"/>
          <w:color w:val="000000"/>
        </w:rPr>
        <w:t>. This could s</w:t>
      </w:r>
      <w:r w:rsidRPr="00A90839">
        <w:rPr>
          <w:rFonts w:cs="Arial"/>
          <w:color w:val="000000"/>
        </w:rPr>
        <w:t xml:space="preserve">peed up diagnosis and further down </w:t>
      </w:r>
      <w:r w:rsidRPr="0099040E">
        <w:rPr>
          <w:rFonts w:cs="Arial"/>
        </w:rPr>
        <w:t>the line, facilitat</w:t>
      </w:r>
      <w:r>
        <w:rPr>
          <w:rFonts w:cs="Arial"/>
        </w:rPr>
        <w:t>e</w:t>
      </w:r>
      <w:r w:rsidRPr="0099040E">
        <w:rPr>
          <w:rFonts w:cs="Arial"/>
        </w:rPr>
        <w:t xml:space="preserve"> the development of targeted treatments</w:t>
      </w:r>
      <w:r>
        <w:rPr>
          <w:rFonts w:cs="Arial"/>
        </w:rPr>
        <w:t xml:space="preserve"> for pancreatic cancer</w:t>
      </w:r>
      <w:r w:rsidRPr="0099040E">
        <w:rPr>
          <w:rFonts w:cs="Arial"/>
        </w:rPr>
        <w:t>.</w:t>
      </w:r>
      <w:r>
        <w:rPr>
          <w:rFonts w:cs="Arial"/>
        </w:rPr>
        <w:t xml:space="preserve"> </w:t>
      </w:r>
      <w:r w:rsidRPr="0099040E">
        <w:rPr>
          <w:rFonts w:cs="Arial"/>
        </w:rPr>
        <w:t>The success of th</w:t>
      </w:r>
      <w:r>
        <w:rPr>
          <w:rFonts w:cs="Arial"/>
        </w:rPr>
        <w:t xml:space="preserve">e </w:t>
      </w:r>
      <w:r w:rsidRPr="0099040E">
        <w:rPr>
          <w:rFonts w:cs="Arial"/>
        </w:rPr>
        <w:t>project will open the door for conducting th</w:t>
      </w:r>
      <w:r>
        <w:rPr>
          <w:rFonts w:cs="Arial"/>
        </w:rPr>
        <w:t>e</w:t>
      </w:r>
      <w:r w:rsidRPr="0099040E">
        <w:rPr>
          <w:rFonts w:cs="Arial"/>
        </w:rPr>
        <w:t xml:space="preserve"> study on a national scale.</w:t>
      </w:r>
    </w:p>
    <w:p w14:paraId="77C42FD0" w14:textId="77777777" w:rsidR="00D43E99" w:rsidRDefault="00D43E99" w:rsidP="00B971D2">
      <w:pPr>
        <w:jc w:val="both"/>
      </w:pPr>
    </w:p>
    <w:p w14:paraId="3C6B2D62" w14:textId="366B8333" w:rsidR="00D43E99" w:rsidRDefault="006947AD" w:rsidP="00B971D2">
      <w:pPr>
        <w:jc w:val="both"/>
        <w:rPr>
          <w:rFonts w:cs="Arial"/>
          <w:color w:val="000000"/>
        </w:rPr>
      </w:pPr>
      <w:r w:rsidRPr="00326242">
        <w:rPr>
          <w:rFonts w:cs="Times New Roman"/>
        </w:rPr>
        <w:t xml:space="preserve">Electronic health records are a powerful yet under-utilised resource in medical research. </w:t>
      </w:r>
      <w:r w:rsidR="00D43E99">
        <w:t xml:space="preserve">The project plans to use medical histories of relevant patient groups, collected from their electronic health records. Their medical histories will </w:t>
      </w:r>
      <w:r w:rsidR="00702295">
        <w:t>be</w:t>
      </w:r>
      <w:r w:rsidR="00D43E99">
        <w:t xml:space="preserve"> stored for research purposes</w:t>
      </w:r>
      <w:r w:rsidR="00702295">
        <w:t xml:space="preserve"> in an anonymised form</w:t>
      </w:r>
      <w:r w:rsidR="00D43E99">
        <w:t xml:space="preserve">, so that individuals cannot be identified. </w:t>
      </w:r>
      <w:r w:rsidR="00D43E99">
        <w:rPr>
          <w:rFonts w:cs="Arial"/>
          <w:color w:val="000000"/>
        </w:rPr>
        <w:t xml:space="preserve"> </w:t>
      </w:r>
    </w:p>
    <w:p w14:paraId="76B8D4F3" w14:textId="77777777" w:rsidR="00D43E99" w:rsidRDefault="00D43E99" w:rsidP="00B971D2">
      <w:pPr>
        <w:jc w:val="both"/>
        <w:rPr>
          <w:rFonts w:cs="Arial"/>
          <w:color w:val="000000"/>
        </w:rPr>
      </w:pPr>
    </w:p>
    <w:p w14:paraId="2BCE7201" w14:textId="69B49CA2" w:rsidR="00D43E99" w:rsidRDefault="00702295" w:rsidP="00B971D2">
      <w:pPr>
        <w:jc w:val="both"/>
      </w:pPr>
      <w:r>
        <w:t>A</w:t>
      </w:r>
      <w:r w:rsidR="00D43E99">
        <w:t xml:space="preserve"> key aspect of this project is accessing the patients’ healthcare information without their explicit consent to achieve the research objectives. This is because the m</w:t>
      </w:r>
      <w:r w:rsidR="00D43E99" w:rsidRPr="0099040E">
        <w:rPr>
          <w:rFonts w:cs="Arial"/>
        </w:rPr>
        <w:t xml:space="preserve">ajority of the </w:t>
      </w:r>
      <w:r w:rsidR="00D43E99" w:rsidRPr="00DB5826">
        <w:rPr>
          <w:rFonts w:cs="Arial"/>
          <w:color w:val="000000"/>
        </w:rPr>
        <w:t xml:space="preserve">patients </w:t>
      </w:r>
      <w:r w:rsidR="00D43E99">
        <w:rPr>
          <w:rFonts w:cs="Arial"/>
          <w:color w:val="000000"/>
        </w:rPr>
        <w:t xml:space="preserve">intended to be included </w:t>
      </w:r>
      <w:r w:rsidR="00D43E99" w:rsidRPr="00DB5826">
        <w:rPr>
          <w:rFonts w:cs="Arial"/>
          <w:color w:val="000000"/>
        </w:rPr>
        <w:t xml:space="preserve">in the study </w:t>
      </w:r>
      <w:r w:rsidR="00D43E99">
        <w:rPr>
          <w:rFonts w:cs="Arial"/>
          <w:color w:val="000000"/>
        </w:rPr>
        <w:t>have</w:t>
      </w:r>
      <w:r w:rsidR="00D43E99" w:rsidRPr="00DB5826">
        <w:rPr>
          <w:rFonts w:cs="Arial"/>
          <w:color w:val="000000"/>
        </w:rPr>
        <w:t xml:space="preserve"> </w:t>
      </w:r>
      <w:proofErr w:type="gramStart"/>
      <w:r w:rsidR="00D43E99" w:rsidRPr="0099040E">
        <w:rPr>
          <w:rFonts w:cs="Arial"/>
        </w:rPr>
        <w:t xml:space="preserve">deceased,  </w:t>
      </w:r>
      <w:r w:rsidR="00D43E99">
        <w:rPr>
          <w:rFonts w:cs="Arial"/>
        </w:rPr>
        <w:t>and</w:t>
      </w:r>
      <w:proofErr w:type="gramEnd"/>
      <w:r w:rsidR="00D43E99">
        <w:rPr>
          <w:rFonts w:cs="Arial"/>
        </w:rPr>
        <w:t xml:space="preserve"> </w:t>
      </w:r>
      <w:r w:rsidR="00D43E99" w:rsidRPr="0099040E">
        <w:rPr>
          <w:rFonts w:cs="Arial"/>
        </w:rPr>
        <w:t xml:space="preserve">taking their consent will not be possible. </w:t>
      </w:r>
      <w:r w:rsidR="00D43E99">
        <w:rPr>
          <w:rFonts w:cs="Arial"/>
          <w:color w:val="000000"/>
        </w:rPr>
        <w:t>Additionally,</w:t>
      </w:r>
      <w:r w:rsidR="00D43E99" w:rsidRPr="0099040E">
        <w:rPr>
          <w:rFonts w:cs="Arial"/>
        </w:rPr>
        <w:t xml:space="preserve"> it </w:t>
      </w:r>
      <w:r w:rsidR="00D43E99">
        <w:rPr>
          <w:rFonts w:cs="Arial"/>
        </w:rPr>
        <w:t>would be</w:t>
      </w:r>
      <w:r w:rsidR="00D43E99" w:rsidRPr="0099040E">
        <w:rPr>
          <w:rFonts w:cs="Arial"/>
        </w:rPr>
        <w:t xml:space="preserve"> almost impossible to track all the living patients and obtain their consent. </w:t>
      </w:r>
      <w:r>
        <w:rPr>
          <w:rFonts w:cs="Arial"/>
          <w:color w:val="000000"/>
        </w:rPr>
        <w:t>Due to the</w:t>
      </w:r>
      <w:r w:rsidRPr="007D378D">
        <w:rPr>
          <w:rFonts w:cs="Arial"/>
          <w:color w:val="000000"/>
        </w:rPr>
        <w:t xml:space="preserve"> potential </w:t>
      </w:r>
      <w:r w:rsidRPr="0099040E">
        <w:rPr>
          <w:rFonts w:cs="Arial"/>
        </w:rPr>
        <w:t xml:space="preserve">impact of the </w:t>
      </w:r>
      <w:r>
        <w:rPr>
          <w:rFonts w:cs="Arial"/>
        </w:rPr>
        <w:t>research</w:t>
      </w:r>
      <w:r w:rsidRPr="0099040E">
        <w:rPr>
          <w:rFonts w:cs="Arial"/>
        </w:rPr>
        <w:t xml:space="preserve"> and </w:t>
      </w:r>
      <w:r>
        <w:rPr>
          <w:rFonts w:cs="Arial"/>
        </w:rPr>
        <w:t xml:space="preserve">the potential </w:t>
      </w:r>
      <w:r w:rsidRPr="0099040E">
        <w:rPr>
          <w:rFonts w:cs="Arial"/>
        </w:rPr>
        <w:t>benefit to patients</w:t>
      </w:r>
      <w:r w:rsidRPr="0099040E">
        <w:rPr>
          <w:rFonts w:cs="Arial"/>
          <w:b/>
          <w:bCs/>
        </w:rPr>
        <w:t xml:space="preserve">, </w:t>
      </w:r>
      <w:r>
        <w:t xml:space="preserve">the research has already been approved by the NHS Research Ethics Committee. However, </w:t>
      </w:r>
      <w:r w:rsidR="00D43E99">
        <w:t xml:space="preserve">the project </w:t>
      </w:r>
      <w:r>
        <w:t xml:space="preserve">also </w:t>
      </w:r>
      <w:r w:rsidR="00D43E99">
        <w:t xml:space="preserve">requires a second layer of approval from the NHS Confidentiality Advisory Group (CAG). We therefore want to gather patient and public opinion on this research and its use of electronic health records. The survey results will be combined to provide a representation of patient and public opinion for consideration by the CAG. </w:t>
      </w:r>
    </w:p>
    <w:p w14:paraId="0B28A542" w14:textId="77777777" w:rsidR="003B7ACF" w:rsidRDefault="003B7ACF" w:rsidP="00B971D2">
      <w:pPr>
        <w:jc w:val="both"/>
      </w:pPr>
    </w:p>
    <w:p w14:paraId="29F8506E" w14:textId="45404917" w:rsidR="00D43E99" w:rsidRPr="004A774B" w:rsidRDefault="00702295" w:rsidP="00B971D2">
      <w:pPr>
        <w:jc w:val="both"/>
        <w:rPr>
          <w:b/>
          <w:bCs/>
        </w:rPr>
      </w:pPr>
      <w:r w:rsidRPr="004A774B">
        <w:rPr>
          <w:b/>
          <w:bCs/>
        </w:rPr>
        <w:t>You do not need to have a medical or scientific background. We just ask that you are enthusiastic about medical research AND have a personal experience of healthcare services either as a patient or carer (e.g. family members) with an experience of disease involving the pancreas, liver, gallbladder or bile duct.</w:t>
      </w:r>
    </w:p>
    <w:p w14:paraId="36324B0D" w14:textId="77777777" w:rsidR="00D43E99" w:rsidRPr="007D378D" w:rsidRDefault="00D43E99" w:rsidP="00B971D2">
      <w:pPr>
        <w:jc w:val="both"/>
      </w:pPr>
    </w:p>
    <w:p w14:paraId="42760950" w14:textId="4348EA94" w:rsidR="00D43E99" w:rsidRDefault="00CB3BBB" w:rsidP="00B971D2">
      <w:pPr>
        <w:autoSpaceDE w:val="0"/>
        <w:autoSpaceDN w:val="0"/>
        <w:adjustRightInd w:val="0"/>
        <w:jc w:val="both"/>
        <w:rPr>
          <w:rFonts w:cs="Arial"/>
          <w:color w:val="000000"/>
        </w:rPr>
      </w:pPr>
      <w:r>
        <w:rPr>
          <w:rFonts w:cs="Arial"/>
          <w:color w:val="000000"/>
        </w:rPr>
        <w:t xml:space="preserve">It is advised that you read the research summary first (included at the end of this document) before </w:t>
      </w:r>
      <w:r w:rsidR="00E12282">
        <w:rPr>
          <w:rFonts w:cs="Arial"/>
          <w:color w:val="000000"/>
        </w:rPr>
        <w:t xml:space="preserve">completing </w:t>
      </w:r>
      <w:r>
        <w:rPr>
          <w:rFonts w:cs="Arial"/>
          <w:color w:val="000000"/>
        </w:rPr>
        <w:t xml:space="preserve">the survey. </w:t>
      </w:r>
      <w:r w:rsidR="00D43E99" w:rsidRPr="007D378D">
        <w:rPr>
          <w:rFonts w:cs="Arial"/>
          <w:color w:val="000000"/>
        </w:rPr>
        <w:t xml:space="preserve">If you have queries </w:t>
      </w:r>
      <w:r w:rsidR="00D43E99">
        <w:t xml:space="preserve">about the opportunity and want to know more </w:t>
      </w:r>
      <w:r w:rsidR="00D43E99">
        <w:rPr>
          <w:rFonts w:cs="Arial"/>
          <w:color w:val="000000"/>
        </w:rPr>
        <w:t>about this</w:t>
      </w:r>
      <w:r w:rsidR="00D43E99" w:rsidRPr="00953A76">
        <w:rPr>
          <w:rFonts w:cs="Arial"/>
          <w:color w:val="000000"/>
        </w:rPr>
        <w:t xml:space="preserve"> proposed research project</w:t>
      </w:r>
      <w:r w:rsidR="00D43E99" w:rsidRPr="007D378D">
        <w:rPr>
          <w:rFonts w:cs="Arial"/>
          <w:color w:val="000000"/>
        </w:rPr>
        <w:t xml:space="preserve">, please contact </w:t>
      </w:r>
      <w:r w:rsidR="00D43E99">
        <w:rPr>
          <w:rFonts w:cs="Arial"/>
          <w:color w:val="000000"/>
        </w:rPr>
        <w:t>t</w:t>
      </w:r>
      <w:r w:rsidR="00D43E99" w:rsidRPr="007D378D">
        <w:rPr>
          <w:rFonts w:cs="Arial"/>
          <w:color w:val="000000"/>
        </w:rPr>
        <w:t>he research team directly, led by Dr Dayem Ullah  (</w:t>
      </w:r>
      <w:hyperlink r:id="rId7" w:history="1">
        <w:r w:rsidR="00D43E99" w:rsidRPr="007D378D">
          <w:rPr>
            <w:rStyle w:val="Hyperlink"/>
            <w:rFonts w:cs="Arial"/>
            <w:color w:val="000000"/>
          </w:rPr>
          <w:t>d.ullah@qmul.ac.uk</w:t>
        </w:r>
      </w:hyperlink>
      <w:r w:rsidR="00D43E99" w:rsidRPr="007D378D">
        <w:rPr>
          <w:rFonts w:cs="Arial"/>
          <w:color w:val="000000"/>
        </w:rPr>
        <w:t>; 0</w:t>
      </w:r>
      <w:r w:rsidR="00D43E99" w:rsidRPr="007D378D">
        <w:rPr>
          <w:rFonts w:cs="Arial"/>
          <w:noProof/>
          <w:color w:val="000000"/>
        </w:rPr>
        <w:t>20 7882 3831</w:t>
      </w:r>
      <w:r w:rsidR="00D43E99">
        <w:rPr>
          <w:rFonts w:cs="Arial"/>
          <w:noProof/>
          <w:color w:val="000000"/>
        </w:rPr>
        <w:t>; 07796652947</w:t>
      </w:r>
      <w:r w:rsidR="00D43E99" w:rsidRPr="007D378D">
        <w:rPr>
          <w:rFonts w:cs="Arial"/>
          <w:color w:val="000000"/>
        </w:rPr>
        <w:t xml:space="preserve">). </w:t>
      </w:r>
    </w:p>
    <w:p w14:paraId="596DA8A3" w14:textId="5EEB5126" w:rsidR="00CB3BBB" w:rsidRDefault="00CB3BBB" w:rsidP="00B971D2">
      <w:pPr>
        <w:autoSpaceDE w:val="0"/>
        <w:autoSpaceDN w:val="0"/>
        <w:adjustRightInd w:val="0"/>
        <w:jc w:val="both"/>
        <w:rPr>
          <w:rFonts w:cs="Arial"/>
          <w:strike/>
          <w:color w:val="000000"/>
        </w:rPr>
      </w:pPr>
    </w:p>
    <w:p w14:paraId="04951A24" w14:textId="671889CD" w:rsidR="00CB3BBB" w:rsidRDefault="00CB3BBB" w:rsidP="00B971D2">
      <w:pPr>
        <w:autoSpaceDE w:val="0"/>
        <w:autoSpaceDN w:val="0"/>
        <w:adjustRightInd w:val="0"/>
        <w:jc w:val="both"/>
        <w:rPr>
          <w:rFonts w:cs="Arial"/>
          <w:strike/>
          <w:color w:val="000000"/>
        </w:rPr>
      </w:pPr>
    </w:p>
    <w:p w14:paraId="77D91F1C" w14:textId="2B211340" w:rsidR="00CB3BBB" w:rsidRDefault="00CB3BBB" w:rsidP="00B971D2">
      <w:pPr>
        <w:autoSpaceDE w:val="0"/>
        <w:autoSpaceDN w:val="0"/>
        <w:adjustRightInd w:val="0"/>
        <w:jc w:val="both"/>
        <w:rPr>
          <w:rFonts w:cs="Arial"/>
          <w:strike/>
          <w:color w:val="000000"/>
        </w:rPr>
      </w:pPr>
    </w:p>
    <w:p w14:paraId="2EEC45CF" w14:textId="393EDB95" w:rsidR="00CB3BBB" w:rsidRDefault="00CB3BBB" w:rsidP="00B971D2">
      <w:pPr>
        <w:autoSpaceDE w:val="0"/>
        <w:autoSpaceDN w:val="0"/>
        <w:adjustRightInd w:val="0"/>
        <w:jc w:val="both"/>
        <w:rPr>
          <w:rFonts w:cs="Arial"/>
          <w:strike/>
          <w:color w:val="000000"/>
        </w:rPr>
      </w:pPr>
    </w:p>
    <w:p w14:paraId="3B7AC49C" w14:textId="6FD57A92" w:rsidR="00CB3BBB" w:rsidRDefault="00CB3BBB" w:rsidP="00B971D2">
      <w:pPr>
        <w:autoSpaceDE w:val="0"/>
        <w:autoSpaceDN w:val="0"/>
        <w:adjustRightInd w:val="0"/>
        <w:jc w:val="both"/>
        <w:rPr>
          <w:rFonts w:cs="Arial"/>
          <w:strike/>
          <w:color w:val="000000"/>
        </w:rPr>
      </w:pPr>
    </w:p>
    <w:p w14:paraId="6BCC3470" w14:textId="1404A134" w:rsidR="00CB3BBB" w:rsidRDefault="00CB3BBB" w:rsidP="00B971D2">
      <w:pPr>
        <w:autoSpaceDE w:val="0"/>
        <w:autoSpaceDN w:val="0"/>
        <w:adjustRightInd w:val="0"/>
        <w:jc w:val="both"/>
        <w:rPr>
          <w:rFonts w:cs="Arial"/>
          <w:strike/>
          <w:color w:val="000000"/>
        </w:rPr>
      </w:pPr>
    </w:p>
    <w:p w14:paraId="10A90CC1" w14:textId="77777777" w:rsidR="00CB3BBB" w:rsidRDefault="00CB3BBB" w:rsidP="00B971D2">
      <w:pPr>
        <w:autoSpaceDE w:val="0"/>
        <w:autoSpaceDN w:val="0"/>
        <w:adjustRightInd w:val="0"/>
        <w:jc w:val="both"/>
        <w:rPr>
          <w:rFonts w:cs="Arial"/>
          <w:strike/>
          <w:color w:val="000000"/>
        </w:rPr>
      </w:pPr>
    </w:p>
    <w:p w14:paraId="0034A2E4" w14:textId="7E59AF62" w:rsidR="00CB3BBB" w:rsidRDefault="00CB3BBB" w:rsidP="00B971D2">
      <w:pPr>
        <w:autoSpaceDE w:val="0"/>
        <w:autoSpaceDN w:val="0"/>
        <w:adjustRightInd w:val="0"/>
        <w:jc w:val="both"/>
        <w:rPr>
          <w:rFonts w:cs="Arial"/>
          <w:strike/>
          <w:color w:val="000000"/>
        </w:rPr>
      </w:pPr>
    </w:p>
    <w:p w14:paraId="51AA4966" w14:textId="0CCEAD97" w:rsidR="00CB3BBB" w:rsidRDefault="00CB3BBB" w:rsidP="00B971D2">
      <w:pPr>
        <w:autoSpaceDE w:val="0"/>
        <w:autoSpaceDN w:val="0"/>
        <w:adjustRightInd w:val="0"/>
        <w:jc w:val="both"/>
        <w:rPr>
          <w:rFonts w:cs="Arial"/>
          <w:strike/>
          <w:color w:val="000000"/>
        </w:rPr>
      </w:pPr>
    </w:p>
    <w:p w14:paraId="6FE64408" w14:textId="6FCCE05D" w:rsidR="00CB3BBB" w:rsidRDefault="00CB3BBB" w:rsidP="00B971D2">
      <w:pPr>
        <w:autoSpaceDE w:val="0"/>
        <w:autoSpaceDN w:val="0"/>
        <w:adjustRightInd w:val="0"/>
        <w:jc w:val="both"/>
        <w:rPr>
          <w:rFonts w:cs="Arial"/>
          <w:strike/>
          <w:color w:val="000000"/>
        </w:rPr>
      </w:pPr>
    </w:p>
    <w:p w14:paraId="21C83A8F" w14:textId="77777777" w:rsidR="00CB3BBB" w:rsidRPr="007D378D" w:rsidRDefault="00CB3BBB" w:rsidP="00B971D2">
      <w:pPr>
        <w:autoSpaceDE w:val="0"/>
        <w:autoSpaceDN w:val="0"/>
        <w:adjustRightInd w:val="0"/>
        <w:jc w:val="both"/>
        <w:rPr>
          <w:rFonts w:cs="Arial"/>
          <w:strike/>
          <w:color w:val="000000"/>
        </w:rPr>
      </w:pPr>
    </w:p>
    <w:p w14:paraId="6B76E3A9" w14:textId="77777777" w:rsidR="00CB3BBB" w:rsidRDefault="00CB3BBB" w:rsidP="00D43E99">
      <w:pPr>
        <w:jc w:val="center"/>
        <w:rPr>
          <w:rFonts w:cs="Arial"/>
          <w:b/>
          <w:sz w:val="26"/>
          <w:szCs w:val="26"/>
          <w:u w:val="single"/>
        </w:rPr>
      </w:pPr>
    </w:p>
    <w:p w14:paraId="4E158877" w14:textId="77777777" w:rsidR="00CB3BBB" w:rsidRDefault="00CB3BBB" w:rsidP="00CB3BBB">
      <w:pPr>
        <w:spacing w:after="200"/>
        <w:jc w:val="center"/>
        <w:rPr>
          <w:b/>
          <w:color w:val="808080" w:themeColor="background1" w:themeShade="80"/>
          <w:u w:val="single"/>
        </w:rPr>
      </w:pPr>
      <w:bookmarkStart w:id="0" w:name="_GoBack"/>
      <w:bookmarkEnd w:id="0"/>
    </w:p>
    <w:p w14:paraId="52C78E58" w14:textId="282FD545" w:rsidR="00CB3BBB" w:rsidRPr="006B1B7C" w:rsidRDefault="00CB3BBB" w:rsidP="00CB3BBB">
      <w:pPr>
        <w:spacing w:after="200"/>
        <w:jc w:val="center"/>
        <w:rPr>
          <w:b/>
          <w:color w:val="808080" w:themeColor="background1" w:themeShade="80"/>
          <w:u w:val="single"/>
        </w:rPr>
      </w:pPr>
      <w:r>
        <w:rPr>
          <w:noProof/>
          <w:lang w:eastAsia="en-GB"/>
        </w:rPr>
        <w:lastRenderedPageBreak/>
        <mc:AlternateContent>
          <mc:Choice Requires="wps">
            <w:drawing>
              <wp:anchor distT="0" distB="0" distL="114300" distR="114300" simplePos="0" relativeHeight="251676672" behindDoc="0" locked="0" layoutInCell="1" allowOverlap="1" wp14:anchorId="380B0837" wp14:editId="1A46F33C">
                <wp:simplePos x="0" y="0"/>
                <wp:positionH relativeFrom="column">
                  <wp:posOffset>66173</wp:posOffset>
                </wp:positionH>
                <wp:positionV relativeFrom="paragraph">
                  <wp:posOffset>164731</wp:posOffset>
                </wp:positionV>
                <wp:extent cx="5721790" cy="1907931"/>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5721790" cy="1907931"/>
                        </a:xfrm>
                        <a:prstGeom prst="rect">
                          <a:avLst/>
                        </a:prstGeom>
                        <a:solidFill>
                          <a:schemeClr val="lt1"/>
                        </a:solidFill>
                        <a:ln w="6350">
                          <a:solidFill>
                            <a:prstClr val="black"/>
                          </a:solidFill>
                        </a:ln>
                      </wps:spPr>
                      <wps:txbx>
                        <w:txbxContent>
                          <w:p w14:paraId="4B08C7E6" w14:textId="77777777" w:rsidR="00CB3BBB" w:rsidRPr="00A2203F" w:rsidRDefault="00CB3BBB" w:rsidP="00CB3BBB">
                            <w:pPr>
                              <w:spacing w:line="480" w:lineRule="auto"/>
                              <w:jc w:val="both"/>
                              <w:rPr>
                                <w:sz w:val="22"/>
                                <w:szCs w:val="22"/>
                              </w:rPr>
                            </w:pPr>
                            <w:r w:rsidRPr="00A2203F">
                              <w:rPr>
                                <w:sz w:val="22"/>
                                <w:szCs w:val="22"/>
                              </w:rPr>
                              <w:t>Age:</w:t>
                            </w:r>
                            <w:r>
                              <w:rPr>
                                <w:sz w:val="22"/>
                                <w:szCs w:val="22"/>
                              </w:rPr>
                              <w:t xml:space="preserve">    ___________    years</w:t>
                            </w:r>
                          </w:p>
                          <w:p w14:paraId="2AE9A5FC" w14:textId="77777777" w:rsidR="00CB3BBB" w:rsidRDefault="00CB3BBB" w:rsidP="00CB3BBB">
                            <w:pPr>
                              <w:jc w:val="both"/>
                              <w:rPr>
                                <w:b/>
                                <w:i/>
                                <w:color w:val="FF0000"/>
                                <w:sz w:val="22"/>
                                <w:szCs w:val="22"/>
                              </w:rPr>
                            </w:pPr>
                            <w:r w:rsidRPr="00A2203F">
                              <w:rPr>
                                <w:sz w:val="22"/>
                                <w:szCs w:val="22"/>
                              </w:rPr>
                              <w:t xml:space="preserve">Gender: </w:t>
                            </w:r>
                          </w:p>
                          <w:p w14:paraId="60918FCF" w14:textId="77777777" w:rsidR="00CB3BBB" w:rsidRPr="000930BA" w:rsidRDefault="00CB3BBB" w:rsidP="00CB3BBB">
                            <w:pPr>
                              <w:jc w:val="both"/>
                              <w:rPr>
                                <w:b/>
                                <w:i/>
                                <w:color w:val="FF0000"/>
                                <w:sz w:val="22"/>
                                <w:szCs w:val="22"/>
                              </w:rPr>
                            </w:pPr>
                          </w:p>
                          <w:p w14:paraId="4B46DB2E" w14:textId="77777777" w:rsidR="00CB3BBB" w:rsidRDefault="00CB3BBB" w:rsidP="00CB3BBB">
                            <w:pPr>
                              <w:pBdr>
                                <w:bottom w:val="single" w:sz="12" w:space="1" w:color="auto"/>
                              </w:pBdr>
                              <w:jc w:val="both"/>
                              <w:rPr>
                                <w:sz w:val="22"/>
                                <w:szCs w:val="22"/>
                              </w:rPr>
                            </w:pPr>
                            <w:r w:rsidRPr="00A2203F">
                              <w:rPr>
                                <w:sz w:val="22"/>
                                <w:szCs w:val="22"/>
                              </w:rPr>
                              <w:t xml:space="preserve">Please </w:t>
                            </w:r>
                            <w:r w:rsidRPr="004C4C5E">
                              <w:rPr>
                                <w:color w:val="000000" w:themeColor="text1"/>
                                <w:sz w:val="22"/>
                                <w:szCs w:val="22"/>
                              </w:rPr>
                              <w:t xml:space="preserve">briefly indicate if you are suffering </w:t>
                            </w:r>
                            <w:r>
                              <w:rPr>
                                <w:color w:val="000000" w:themeColor="text1"/>
                                <w:sz w:val="22"/>
                                <w:szCs w:val="22"/>
                              </w:rPr>
                              <w:t xml:space="preserve">or have suffered </w:t>
                            </w:r>
                            <w:r w:rsidRPr="004C4C5E">
                              <w:rPr>
                                <w:color w:val="000000" w:themeColor="text1"/>
                                <w:sz w:val="22"/>
                                <w:szCs w:val="22"/>
                              </w:rPr>
                              <w:t xml:space="preserve">from </w:t>
                            </w:r>
                            <w:r>
                              <w:rPr>
                                <w:sz w:val="22"/>
                                <w:szCs w:val="22"/>
                              </w:rPr>
                              <w:t xml:space="preserve">any </w:t>
                            </w:r>
                            <w:r w:rsidRPr="004C4C5E">
                              <w:rPr>
                                <w:color w:val="000000" w:themeColor="text1"/>
                                <w:sz w:val="22"/>
                                <w:szCs w:val="22"/>
                              </w:rPr>
                              <w:t>diseases of the pancreas, liver, gallbladder</w:t>
                            </w:r>
                            <w:r>
                              <w:rPr>
                                <w:color w:val="000000" w:themeColor="text1"/>
                                <w:sz w:val="22"/>
                                <w:szCs w:val="22"/>
                              </w:rPr>
                              <w:t>, hernia</w:t>
                            </w:r>
                            <w:r w:rsidRPr="004C4C5E">
                              <w:rPr>
                                <w:color w:val="000000" w:themeColor="text1"/>
                                <w:sz w:val="22"/>
                                <w:szCs w:val="22"/>
                              </w:rPr>
                              <w:t xml:space="preserve"> or bile duct</w:t>
                            </w:r>
                            <w:r w:rsidRPr="00A2203F">
                              <w:rPr>
                                <w:sz w:val="22"/>
                                <w:szCs w:val="22"/>
                              </w:rPr>
                              <w:t>.</w:t>
                            </w:r>
                            <w:r>
                              <w:rPr>
                                <w:sz w:val="22"/>
                                <w:szCs w:val="22"/>
                              </w:rPr>
                              <w:t xml:space="preserve"> </w:t>
                            </w:r>
                          </w:p>
                          <w:p w14:paraId="78534B86" w14:textId="77777777" w:rsidR="00CB3BBB" w:rsidRDefault="00CB3BBB" w:rsidP="00CB3BBB">
                            <w:pPr>
                              <w:pBdr>
                                <w:bottom w:val="single" w:sz="12" w:space="1" w:color="auto"/>
                              </w:pBdr>
                              <w:jc w:val="both"/>
                              <w:rPr>
                                <w:color w:val="000000" w:themeColor="text1"/>
                                <w:sz w:val="22"/>
                                <w:szCs w:val="22"/>
                              </w:rPr>
                            </w:pPr>
                          </w:p>
                          <w:p w14:paraId="2E854F63" w14:textId="77777777" w:rsidR="00CB3BBB" w:rsidRDefault="00CB3BBB" w:rsidP="00CB3BBB">
                            <w:pPr>
                              <w:pBdr>
                                <w:bottom w:val="single" w:sz="12" w:space="1" w:color="auto"/>
                              </w:pBdr>
                              <w:jc w:val="both"/>
                              <w:rPr>
                                <w:color w:val="000000" w:themeColor="text1"/>
                                <w:sz w:val="22"/>
                                <w:szCs w:val="22"/>
                              </w:rPr>
                            </w:pPr>
                          </w:p>
                          <w:p w14:paraId="4B435E9C" w14:textId="77777777" w:rsidR="00CB3BBB" w:rsidRDefault="00CB3BBB" w:rsidP="00CB3BBB">
                            <w:pPr>
                              <w:jc w:val="both"/>
                              <w:rPr>
                                <w:sz w:val="22"/>
                                <w:szCs w:val="22"/>
                              </w:rPr>
                            </w:pPr>
                          </w:p>
                          <w:p w14:paraId="729151BF" w14:textId="77777777" w:rsidR="00CB3BBB" w:rsidRPr="00B438A8" w:rsidRDefault="00CB3BBB" w:rsidP="00CB3BBB">
                            <w:pPr>
                              <w:jc w:val="both"/>
                              <w:rPr>
                                <w:b/>
                                <w:color w:val="000000" w:themeColor="text1"/>
                                <w:sz w:val="22"/>
                                <w:szCs w:val="22"/>
                              </w:rPr>
                            </w:pPr>
                            <w:r>
                              <w:rPr>
                                <w:sz w:val="22"/>
                                <w:szCs w:val="22"/>
                              </w:rPr>
                              <w:t>H</w:t>
                            </w:r>
                            <w:r w:rsidRPr="009F49D1">
                              <w:rPr>
                                <w:sz w:val="22"/>
                                <w:szCs w:val="22"/>
                              </w:rPr>
                              <w:t xml:space="preserve">ave </w:t>
                            </w:r>
                            <w:r>
                              <w:rPr>
                                <w:sz w:val="22"/>
                                <w:szCs w:val="22"/>
                              </w:rPr>
                              <w:t xml:space="preserve">you </w:t>
                            </w:r>
                            <w:r w:rsidRPr="009F49D1">
                              <w:rPr>
                                <w:sz w:val="22"/>
                                <w:szCs w:val="22"/>
                              </w:rPr>
                              <w:t>read the research summary provided</w:t>
                            </w:r>
                            <w:r w:rsidRPr="004C4C5E">
                              <w:rPr>
                                <w:color w:val="000000" w:themeColor="text1"/>
                                <w:sz w:val="22"/>
                                <w:szCs w:val="22"/>
                              </w:rPr>
                              <w:t xml:space="preserve">? </w:t>
                            </w:r>
                            <w:r w:rsidRPr="00B438A8">
                              <w:rPr>
                                <w:b/>
                                <w:color w:val="000000" w:themeColor="text1"/>
                                <w:sz w:val="22"/>
                                <w:szCs w:val="22"/>
                              </w:rP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B0837" id="_x0000_t202" coordsize="21600,21600" o:spt="202" path="m,l,21600r21600,l21600,xe">
                <v:stroke joinstyle="miter"/>
                <v:path gradientshapeok="t" o:connecttype="rect"/>
              </v:shapetype>
              <v:shape id="Text Box 2" o:spid="_x0000_s1026" type="#_x0000_t202" style="position:absolute;left:0;text-align:left;margin-left:5.2pt;margin-top:12.95pt;width:450.55pt;height:1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" fillcolor="white [3201]" strokeweight=".5pt">
                <v:textbox>
                  <w:txbxContent>
                    <w:p w14:paraId="4B08C7E6" w14:textId="77777777" w:rsidR="00CB3BBB" w:rsidRPr="00A2203F" w:rsidRDefault="00CB3BBB" w:rsidP="00CB3BBB">
                      <w:pPr>
                        <w:spacing w:line="480" w:lineRule="auto"/>
                        <w:jc w:val="both"/>
                        <w:rPr>
                          <w:sz w:val="22"/>
                          <w:szCs w:val="22"/>
                        </w:rPr>
                      </w:pPr>
                      <w:r w:rsidRPr="00A2203F">
                        <w:rPr>
                          <w:sz w:val="22"/>
                          <w:szCs w:val="22"/>
                        </w:rPr>
                        <w:t>Age:</w:t>
                      </w:r>
                      <w:r>
                        <w:rPr>
                          <w:sz w:val="22"/>
                          <w:szCs w:val="22"/>
                        </w:rPr>
                        <w:t xml:space="preserve">    ___________    years</w:t>
                      </w:r>
                    </w:p>
                    <w:p w14:paraId="2AE9A5FC" w14:textId="77777777" w:rsidR="00CB3BBB" w:rsidRDefault="00CB3BBB" w:rsidP="00CB3BBB">
                      <w:pPr>
                        <w:jc w:val="both"/>
                        <w:rPr>
                          <w:b/>
                          <w:i/>
                          <w:color w:val="FF0000"/>
                          <w:sz w:val="22"/>
                          <w:szCs w:val="22"/>
                        </w:rPr>
                      </w:pPr>
                      <w:r w:rsidRPr="00A2203F">
                        <w:rPr>
                          <w:sz w:val="22"/>
                          <w:szCs w:val="22"/>
                        </w:rPr>
                        <w:t xml:space="preserve">Gender: </w:t>
                      </w:r>
                    </w:p>
                    <w:p w14:paraId="60918FCF" w14:textId="77777777" w:rsidR="00CB3BBB" w:rsidRPr="000930BA" w:rsidRDefault="00CB3BBB" w:rsidP="00CB3BBB">
                      <w:pPr>
                        <w:jc w:val="both"/>
                        <w:rPr>
                          <w:b/>
                          <w:i/>
                          <w:color w:val="FF0000"/>
                          <w:sz w:val="22"/>
                          <w:szCs w:val="22"/>
                        </w:rPr>
                      </w:pPr>
                    </w:p>
                    <w:p w14:paraId="4B46DB2E" w14:textId="77777777" w:rsidR="00CB3BBB" w:rsidRDefault="00CB3BBB" w:rsidP="00CB3BBB">
                      <w:pPr>
                        <w:pBdr>
                          <w:bottom w:val="single" w:sz="12" w:space="1" w:color="auto"/>
                        </w:pBdr>
                        <w:jc w:val="both"/>
                        <w:rPr>
                          <w:sz w:val="22"/>
                          <w:szCs w:val="22"/>
                        </w:rPr>
                      </w:pPr>
                      <w:r w:rsidRPr="00A2203F">
                        <w:rPr>
                          <w:sz w:val="22"/>
                          <w:szCs w:val="22"/>
                        </w:rPr>
                        <w:t xml:space="preserve">Please </w:t>
                      </w:r>
                      <w:r w:rsidRPr="004C4C5E">
                        <w:rPr>
                          <w:color w:val="000000" w:themeColor="text1"/>
                          <w:sz w:val="22"/>
                          <w:szCs w:val="22"/>
                        </w:rPr>
                        <w:t xml:space="preserve">briefly indicate if you are suffering </w:t>
                      </w:r>
                      <w:r>
                        <w:rPr>
                          <w:color w:val="000000" w:themeColor="text1"/>
                          <w:sz w:val="22"/>
                          <w:szCs w:val="22"/>
                        </w:rPr>
                        <w:t xml:space="preserve">or have suffered </w:t>
                      </w:r>
                      <w:r w:rsidRPr="004C4C5E">
                        <w:rPr>
                          <w:color w:val="000000" w:themeColor="text1"/>
                          <w:sz w:val="22"/>
                          <w:szCs w:val="22"/>
                        </w:rPr>
                        <w:t xml:space="preserve">from </w:t>
                      </w:r>
                      <w:r>
                        <w:rPr>
                          <w:sz w:val="22"/>
                          <w:szCs w:val="22"/>
                        </w:rPr>
                        <w:t xml:space="preserve">any </w:t>
                      </w:r>
                      <w:r w:rsidRPr="004C4C5E">
                        <w:rPr>
                          <w:color w:val="000000" w:themeColor="text1"/>
                          <w:sz w:val="22"/>
                          <w:szCs w:val="22"/>
                        </w:rPr>
                        <w:t>diseases of the pancreas, liver, gallbladder</w:t>
                      </w:r>
                      <w:r>
                        <w:rPr>
                          <w:color w:val="000000" w:themeColor="text1"/>
                          <w:sz w:val="22"/>
                          <w:szCs w:val="22"/>
                        </w:rPr>
                        <w:t>, hernia</w:t>
                      </w:r>
                      <w:r w:rsidRPr="004C4C5E">
                        <w:rPr>
                          <w:color w:val="000000" w:themeColor="text1"/>
                          <w:sz w:val="22"/>
                          <w:szCs w:val="22"/>
                        </w:rPr>
                        <w:t xml:space="preserve"> or bile duct</w:t>
                      </w:r>
                      <w:r w:rsidRPr="00A2203F">
                        <w:rPr>
                          <w:sz w:val="22"/>
                          <w:szCs w:val="22"/>
                        </w:rPr>
                        <w:t>.</w:t>
                      </w:r>
                      <w:r>
                        <w:rPr>
                          <w:sz w:val="22"/>
                          <w:szCs w:val="22"/>
                        </w:rPr>
                        <w:t xml:space="preserve"> </w:t>
                      </w:r>
                    </w:p>
                    <w:p w14:paraId="78534B86" w14:textId="77777777" w:rsidR="00CB3BBB" w:rsidRDefault="00CB3BBB" w:rsidP="00CB3BBB">
                      <w:pPr>
                        <w:pBdr>
                          <w:bottom w:val="single" w:sz="12" w:space="1" w:color="auto"/>
                        </w:pBdr>
                        <w:jc w:val="both"/>
                        <w:rPr>
                          <w:color w:val="000000" w:themeColor="text1"/>
                          <w:sz w:val="22"/>
                          <w:szCs w:val="22"/>
                        </w:rPr>
                      </w:pPr>
                    </w:p>
                    <w:p w14:paraId="2E854F63" w14:textId="77777777" w:rsidR="00CB3BBB" w:rsidRDefault="00CB3BBB" w:rsidP="00CB3BBB">
                      <w:pPr>
                        <w:pBdr>
                          <w:bottom w:val="single" w:sz="12" w:space="1" w:color="auto"/>
                        </w:pBdr>
                        <w:jc w:val="both"/>
                        <w:rPr>
                          <w:color w:val="000000" w:themeColor="text1"/>
                          <w:sz w:val="22"/>
                          <w:szCs w:val="22"/>
                        </w:rPr>
                      </w:pPr>
                    </w:p>
                    <w:p w14:paraId="4B435E9C" w14:textId="77777777" w:rsidR="00CB3BBB" w:rsidRDefault="00CB3BBB" w:rsidP="00CB3BBB">
                      <w:pPr>
                        <w:jc w:val="both"/>
                        <w:rPr>
                          <w:sz w:val="22"/>
                          <w:szCs w:val="22"/>
                        </w:rPr>
                      </w:pPr>
                    </w:p>
                    <w:p w14:paraId="729151BF" w14:textId="77777777" w:rsidR="00CB3BBB" w:rsidRPr="00B438A8" w:rsidRDefault="00CB3BBB" w:rsidP="00CB3BBB">
                      <w:pPr>
                        <w:jc w:val="both"/>
                        <w:rPr>
                          <w:b/>
                          <w:color w:val="000000" w:themeColor="text1"/>
                          <w:sz w:val="22"/>
                          <w:szCs w:val="22"/>
                        </w:rPr>
                      </w:pPr>
                      <w:r>
                        <w:rPr>
                          <w:sz w:val="22"/>
                          <w:szCs w:val="22"/>
                        </w:rPr>
                        <w:t>H</w:t>
                      </w:r>
                      <w:r w:rsidRPr="009F49D1">
                        <w:rPr>
                          <w:sz w:val="22"/>
                          <w:szCs w:val="22"/>
                        </w:rPr>
                        <w:t xml:space="preserve">ave </w:t>
                      </w:r>
                      <w:r>
                        <w:rPr>
                          <w:sz w:val="22"/>
                          <w:szCs w:val="22"/>
                        </w:rPr>
                        <w:t xml:space="preserve">you </w:t>
                      </w:r>
                      <w:r w:rsidRPr="009F49D1">
                        <w:rPr>
                          <w:sz w:val="22"/>
                          <w:szCs w:val="22"/>
                        </w:rPr>
                        <w:t>read the research summary provided</w:t>
                      </w:r>
                      <w:r w:rsidRPr="004C4C5E">
                        <w:rPr>
                          <w:color w:val="000000" w:themeColor="text1"/>
                          <w:sz w:val="22"/>
                          <w:szCs w:val="22"/>
                        </w:rPr>
                        <w:t xml:space="preserve">? </w:t>
                      </w:r>
                      <w:r w:rsidRPr="00B438A8">
                        <w:rPr>
                          <w:b/>
                          <w:color w:val="000000" w:themeColor="text1"/>
                          <w:sz w:val="22"/>
                          <w:szCs w:val="22"/>
                        </w:rPr>
                        <w:t>Yes/No</w:t>
                      </w:r>
                    </w:p>
                  </w:txbxContent>
                </v:textbox>
              </v:shape>
            </w:pict>
          </mc:Fallback>
        </mc:AlternateContent>
      </w:r>
    </w:p>
    <w:p w14:paraId="4CAC9E15" w14:textId="77777777" w:rsidR="00CB3BBB" w:rsidRDefault="00CB3BBB" w:rsidP="00CB3BBB">
      <w:pPr>
        <w:jc w:val="both"/>
      </w:pPr>
    </w:p>
    <w:p w14:paraId="15397CD9" w14:textId="77777777" w:rsidR="00CB3BBB" w:rsidRDefault="00CB3BBB" w:rsidP="00CB3BBB">
      <w:pPr>
        <w:jc w:val="both"/>
      </w:pPr>
    </w:p>
    <w:p w14:paraId="597755EA" w14:textId="77777777" w:rsidR="00CB3BBB" w:rsidRDefault="00CB3BBB" w:rsidP="00CB3BBB">
      <w:pPr>
        <w:jc w:val="both"/>
        <w:rPr>
          <w:b/>
        </w:rPr>
      </w:pPr>
    </w:p>
    <w:p w14:paraId="5227DDFB" w14:textId="77777777" w:rsidR="00CB3BBB" w:rsidRDefault="00CB3BBB" w:rsidP="00CB3BBB">
      <w:pPr>
        <w:jc w:val="both"/>
        <w:rPr>
          <w:b/>
        </w:rPr>
      </w:pPr>
    </w:p>
    <w:p w14:paraId="5E7BB635" w14:textId="77777777" w:rsidR="00CB3BBB" w:rsidRDefault="00CB3BBB" w:rsidP="00CB3BBB">
      <w:pPr>
        <w:jc w:val="both"/>
        <w:rPr>
          <w:b/>
        </w:rPr>
      </w:pPr>
    </w:p>
    <w:p w14:paraId="4B09E8CB" w14:textId="77777777" w:rsidR="00CB3BBB" w:rsidRDefault="00CB3BBB" w:rsidP="00CB3BBB">
      <w:pPr>
        <w:jc w:val="both"/>
        <w:rPr>
          <w:b/>
        </w:rPr>
      </w:pPr>
    </w:p>
    <w:p w14:paraId="56348FE8" w14:textId="77777777" w:rsidR="00CB3BBB" w:rsidRDefault="00CB3BBB" w:rsidP="00CB3BBB">
      <w:pPr>
        <w:jc w:val="both"/>
        <w:rPr>
          <w:b/>
        </w:rPr>
      </w:pPr>
    </w:p>
    <w:p w14:paraId="3981A128" w14:textId="77777777" w:rsidR="00CB3BBB" w:rsidRDefault="00CB3BBB" w:rsidP="00CB3BBB">
      <w:pPr>
        <w:jc w:val="both"/>
        <w:rPr>
          <w:b/>
        </w:rPr>
      </w:pPr>
    </w:p>
    <w:p w14:paraId="3D104842" w14:textId="77777777" w:rsidR="00CB3BBB" w:rsidRDefault="00CB3BBB" w:rsidP="00CB3BBB">
      <w:pPr>
        <w:jc w:val="both"/>
        <w:rPr>
          <w:b/>
        </w:rPr>
      </w:pPr>
    </w:p>
    <w:p w14:paraId="34B0E5D1" w14:textId="77777777" w:rsidR="00CB3BBB" w:rsidRDefault="00CB3BBB" w:rsidP="00CB3BBB">
      <w:pPr>
        <w:jc w:val="both"/>
        <w:rPr>
          <w:b/>
        </w:rPr>
      </w:pPr>
    </w:p>
    <w:p w14:paraId="016D549A" w14:textId="77777777" w:rsidR="00CB3BBB" w:rsidRDefault="00CB3BBB" w:rsidP="00CB3BBB">
      <w:pPr>
        <w:jc w:val="both"/>
        <w:rPr>
          <w:b/>
        </w:rPr>
      </w:pPr>
    </w:p>
    <w:p w14:paraId="5A534AF8" w14:textId="77777777" w:rsidR="00CB3BBB" w:rsidRPr="00024AAA" w:rsidRDefault="00CB3BBB" w:rsidP="00CB3BBB">
      <w:pPr>
        <w:pStyle w:val="ListParagraph"/>
        <w:numPr>
          <w:ilvl w:val="0"/>
          <w:numId w:val="10"/>
        </w:numPr>
        <w:jc w:val="both"/>
        <w:rPr>
          <w:rFonts w:ascii="Cambria" w:eastAsia="Cambria" w:hAnsi="Cambria" w:cs="Cambria"/>
          <w:bCs/>
        </w:rPr>
      </w:pPr>
      <w:r w:rsidRPr="00024AAA">
        <w:rPr>
          <w:rFonts w:ascii="Cambria" w:eastAsia="Cambria" w:hAnsi="Cambria" w:cs="Cambria"/>
          <w:bCs/>
        </w:rPr>
        <w:t xml:space="preserve">How do you feel about the </w:t>
      </w:r>
      <w:r w:rsidRPr="00024AAA">
        <w:rPr>
          <w:rFonts w:ascii="Cambria" w:eastAsia="Cambria" w:hAnsi="Cambria" w:cs="Cambria"/>
          <w:b/>
        </w:rPr>
        <w:t>use of electronic health records without patient consent</w:t>
      </w:r>
      <w:r w:rsidRPr="00024AAA">
        <w:rPr>
          <w:rFonts w:ascii="Cambria" w:eastAsia="Cambria" w:hAnsi="Cambria" w:cs="Cambria"/>
          <w:bCs/>
        </w:rPr>
        <w:t xml:space="preserve"> in this research aiming to improve pancreatic cancer management? Do the potential public benefits justify the approach?</w:t>
      </w:r>
    </w:p>
    <w:p w14:paraId="487000AF" w14:textId="77777777" w:rsidR="00CB3BBB" w:rsidRDefault="00CB3BBB" w:rsidP="00CB3BBB">
      <w:pPr>
        <w:jc w:val="both"/>
        <w:rPr>
          <w:color w:val="BFBFBF" w:themeColor="background1" w:themeShade="BF"/>
        </w:rPr>
      </w:pPr>
    </w:p>
    <w:p w14:paraId="0BD710CB" w14:textId="77777777" w:rsidR="00CB3BBB" w:rsidRPr="006B1B7C" w:rsidRDefault="00CB3BBB" w:rsidP="00CB3BBB">
      <w:pPr>
        <w:jc w:val="both"/>
        <w:rPr>
          <w:color w:val="BFBFBF" w:themeColor="background1" w:themeShade="BF"/>
        </w:rPr>
      </w:pPr>
      <w:r w:rsidRPr="006B1B7C">
        <w:rPr>
          <w:color w:val="BFBFBF" w:themeColor="background1" w:themeShade="BF"/>
        </w:rPr>
        <w:t>Please feel free to use more space</w:t>
      </w:r>
      <w:r>
        <w:rPr>
          <w:color w:val="BFBFBF" w:themeColor="background1" w:themeShade="BF"/>
        </w:rPr>
        <w:t xml:space="preserve"> as necessary</w:t>
      </w:r>
      <w:r w:rsidRPr="006B1B7C">
        <w:rPr>
          <w:color w:val="BFBFBF" w:themeColor="background1" w:themeShade="BF"/>
        </w:rPr>
        <w:t>.</w:t>
      </w:r>
    </w:p>
    <w:p w14:paraId="54ABFFB5" w14:textId="77777777" w:rsidR="00CB3BBB" w:rsidRDefault="00CB3BBB" w:rsidP="00CB3BBB">
      <w:pPr>
        <w:pStyle w:val="ListParagraph"/>
        <w:ind w:left="360"/>
        <w:jc w:val="both"/>
        <w:rPr>
          <w:rFonts w:ascii="Cambria" w:eastAsia="Cambria" w:hAnsi="Cambria" w:cs="Cambria"/>
          <w:b/>
        </w:rPr>
      </w:pPr>
    </w:p>
    <w:p w14:paraId="657D92ED" w14:textId="77777777" w:rsidR="00CB3BBB" w:rsidRDefault="00CB3BBB" w:rsidP="00CB3BBB">
      <w:pPr>
        <w:pStyle w:val="ListParagraph"/>
        <w:ind w:left="360"/>
        <w:jc w:val="both"/>
        <w:rPr>
          <w:rFonts w:ascii="Cambria" w:eastAsia="Cambria" w:hAnsi="Cambria" w:cs="Cambria"/>
          <w:b/>
        </w:rPr>
      </w:pPr>
    </w:p>
    <w:p w14:paraId="1D7A7593" w14:textId="77777777" w:rsidR="00CB3BBB" w:rsidRDefault="00CB3BBB" w:rsidP="00CB3BBB">
      <w:pPr>
        <w:pStyle w:val="ListParagraph"/>
        <w:ind w:left="360"/>
        <w:jc w:val="both"/>
        <w:rPr>
          <w:rFonts w:ascii="Cambria" w:eastAsia="Cambria" w:hAnsi="Cambria" w:cs="Cambria"/>
          <w:b/>
        </w:rPr>
      </w:pPr>
    </w:p>
    <w:p w14:paraId="7DFD5C52" w14:textId="77777777" w:rsidR="00CB3BBB" w:rsidRDefault="00CB3BBB" w:rsidP="00CB3BBB">
      <w:pPr>
        <w:jc w:val="both"/>
      </w:pPr>
    </w:p>
    <w:p w14:paraId="7BCBA069" w14:textId="77777777" w:rsidR="00CB3BBB" w:rsidRDefault="00CB3BBB" w:rsidP="00CB3BBB">
      <w:pPr>
        <w:jc w:val="both"/>
      </w:pPr>
    </w:p>
    <w:p w14:paraId="4DD5C844" w14:textId="77777777" w:rsidR="00CB3BBB" w:rsidRDefault="00CB3BBB" w:rsidP="00CB3BBB">
      <w:pPr>
        <w:jc w:val="both"/>
      </w:pPr>
    </w:p>
    <w:p w14:paraId="1D70B6BE" w14:textId="77777777" w:rsidR="00CB3BBB" w:rsidRDefault="00CB3BBB" w:rsidP="00CB3BBB">
      <w:pPr>
        <w:jc w:val="both"/>
      </w:pPr>
    </w:p>
    <w:p w14:paraId="081F48EE" w14:textId="77777777" w:rsidR="00CB3BBB" w:rsidRDefault="00CB3BBB" w:rsidP="00CB3BBB">
      <w:pPr>
        <w:jc w:val="both"/>
      </w:pPr>
    </w:p>
    <w:p w14:paraId="333D84E4" w14:textId="77777777" w:rsidR="00CB3BBB" w:rsidRDefault="00CB3BBB" w:rsidP="00CB3BBB">
      <w:pPr>
        <w:jc w:val="both"/>
      </w:pPr>
    </w:p>
    <w:p w14:paraId="5A1FDBAB" w14:textId="77777777" w:rsidR="00CB3BBB" w:rsidRDefault="00CB3BBB" w:rsidP="00CB3BBB">
      <w:pPr>
        <w:jc w:val="both"/>
      </w:pPr>
    </w:p>
    <w:p w14:paraId="133B1BD8" w14:textId="77777777" w:rsidR="00CB3BBB" w:rsidRDefault="00CB3BBB" w:rsidP="00CB3BBB">
      <w:pPr>
        <w:jc w:val="both"/>
      </w:pPr>
    </w:p>
    <w:p w14:paraId="5DA7F673" w14:textId="77777777" w:rsidR="00CB3BBB" w:rsidRDefault="00CB3BBB" w:rsidP="00CB3BBB">
      <w:pPr>
        <w:jc w:val="both"/>
      </w:pPr>
    </w:p>
    <w:p w14:paraId="0FA67079" w14:textId="77777777" w:rsidR="00CB3BBB" w:rsidRDefault="00CB3BBB" w:rsidP="00CB3BBB">
      <w:pPr>
        <w:jc w:val="both"/>
      </w:pPr>
    </w:p>
    <w:p w14:paraId="7F358B80" w14:textId="77777777" w:rsidR="00CB3BBB" w:rsidRDefault="00CB3BBB" w:rsidP="00CB3BBB">
      <w:pPr>
        <w:jc w:val="both"/>
      </w:pPr>
    </w:p>
    <w:p w14:paraId="44359A85" w14:textId="77777777" w:rsidR="00CB3BBB" w:rsidRDefault="00CB3BBB" w:rsidP="00CB3BBB">
      <w:pPr>
        <w:jc w:val="both"/>
      </w:pPr>
    </w:p>
    <w:p w14:paraId="5775C53E" w14:textId="77777777" w:rsidR="00CB3BBB" w:rsidRDefault="00CB3BBB" w:rsidP="00CB3BBB">
      <w:pPr>
        <w:jc w:val="both"/>
      </w:pPr>
    </w:p>
    <w:p w14:paraId="5C1CCF10" w14:textId="77777777" w:rsidR="00CB3BBB" w:rsidRDefault="00CB3BBB" w:rsidP="00CB3BBB">
      <w:pPr>
        <w:jc w:val="both"/>
      </w:pPr>
    </w:p>
    <w:p w14:paraId="58407619" w14:textId="77777777" w:rsidR="00CB3BBB" w:rsidRDefault="00CB3BBB" w:rsidP="00CB3BBB">
      <w:pPr>
        <w:jc w:val="both"/>
      </w:pPr>
    </w:p>
    <w:p w14:paraId="3BFF7C64" w14:textId="77777777" w:rsidR="00CB3BBB" w:rsidRDefault="00CB3BBB" w:rsidP="00CB3BBB">
      <w:pPr>
        <w:jc w:val="both"/>
      </w:pPr>
    </w:p>
    <w:p w14:paraId="5353E3F7" w14:textId="77777777" w:rsidR="00CB3BBB" w:rsidRDefault="00CB3BBB" w:rsidP="00CB3BBB">
      <w:pPr>
        <w:jc w:val="both"/>
      </w:pPr>
    </w:p>
    <w:p w14:paraId="545D5A30" w14:textId="77777777" w:rsidR="00CB3BBB" w:rsidRDefault="00CB3BBB" w:rsidP="00CB3BBB">
      <w:pPr>
        <w:jc w:val="both"/>
      </w:pPr>
    </w:p>
    <w:p w14:paraId="1C59CD04" w14:textId="77777777" w:rsidR="00CB3BBB" w:rsidRDefault="00CB3BBB" w:rsidP="00CB3BBB">
      <w:pPr>
        <w:jc w:val="both"/>
      </w:pPr>
    </w:p>
    <w:p w14:paraId="3C1AC34F" w14:textId="77777777" w:rsidR="00CB3BBB" w:rsidRDefault="00CB3BBB" w:rsidP="00CB3BBB">
      <w:pPr>
        <w:jc w:val="both"/>
      </w:pPr>
    </w:p>
    <w:p w14:paraId="69C371A8" w14:textId="77777777" w:rsidR="00CB3BBB" w:rsidRDefault="00CB3BBB" w:rsidP="00CB3BBB">
      <w:pPr>
        <w:jc w:val="both"/>
      </w:pPr>
    </w:p>
    <w:p w14:paraId="09EC3092" w14:textId="77777777" w:rsidR="00CB3BBB" w:rsidRDefault="00CB3BBB" w:rsidP="00CB3BBB">
      <w:pPr>
        <w:jc w:val="both"/>
      </w:pPr>
    </w:p>
    <w:p w14:paraId="45101227" w14:textId="77777777" w:rsidR="00CB3BBB" w:rsidRDefault="00CB3BBB" w:rsidP="00CB3BBB">
      <w:pPr>
        <w:jc w:val="both"/>
      </w:pPr>
    </w:p>
    <w:p w14:paraId="14953617" w14:textId="77777777" w:rsidR="00CB3BBB" w:rsidRDefault="00CB3BBB" w:rsidP="00CB3BBB">
      <w:pPr>
        <w:jc w:val="both"/>
      </w:pPr>
    </w:p>
    <w:p w14:paraId="3B48D49E" w14:textId="77777777" w:rsidR="00CB3BBB" w:rsidRDefault="00CB3BBB" w:rsidP="00CB3BBB">
      <w:pPr>
        <w:jc w:val="both"/>
      </w:pPr>
    </w:p>
    <w:p w14:paraId="74117714" w14:textId="77777777" w:rsidR="00CB3BBB" w:rsidRDefault="00CB3BBB" w:rsidP="00CB3BBB">
      <w:pPr>
        <w:jc w:val="both"/>
      </w:pPr>
    </w:p>
    <w:p w14:paraId="5D12379F" w14:textId="77777777" w:rsidR="00CB3BBB" w:rsidRDefault="00CB3BBB" w:rsidP="00CB3BBB">
      <w:pPr>
        <w:jc w:val="both"/>
      </w:pPr>
    </w:p>
    <w:p w14:paraId="1EECA442" w14:textId="77777777" w:rsidR="00CB3BBB" w:rsidRDefault="00CB3BBB" w:rsidP="00CB3BBB">
      <w:pPr>
        <w:jc w:val="both"/>
      </w:pPr>
    </w:p>
    <w:p w14:paraId="7766351D" w14:textId="77777777" w:rsidR="00CB3BBB" w:rsidRPr="006B1B7C" w:rsidRDefault="00CB3BBB" w:rsidP="00CB3BBB">
      <w:pPr>
        <w:rPr>
          <w:b/>
        </w:rPr>
      </w:pPr>
    </w:p>
    <w:p w14:paraId="2710A222" w14:textId="77777777" w:rsidR="00CB3BBB" w:rsidRPr="00024AAA" w:rsidRDefault="00CB3BBB" w:rsidP="00CB3BBB">
      <w:pPr>
        <w:pStyle w:val="ListParagraph"/>
        <w:numPr>
          <w:ilvl w:val="0"/>
          <w:numId w:val="10"/>
        </w:numPr>
        <w:jc w:val="both"/>
        <w:rPr>
          <w:rFonts w:ascii="Cambria" w:eastAsia="Cambria" w:hAnsi="Cambria" w:cs="Cambria"/>
          <w:bCs/>
        </w:rPr>
      </w:pPr>
      <w:r w:rsidRPr="00024AAA">
        <w:rPr>
          <w:rFonts w:ascii="Cambria" w:eastAsia="Cambria" w:hAnsi="Cambria" w:cs="Cambria"/>
          <w:bCs/>
        </w:rPr>
        <w:lastRenderedPageBreak/>
        <w:t xml:space="preserve">What are your general concerns about the use of electronic health records in medical research? How do you think those concerns can be addressed? </w:t>
      </w:r>
    </w:p>
    <w:p w14:paraId="4428AAEC" w14:textId="77777777" w:rsidR="00CB3BBB" w:rsidRDefault="00CB3BBB" w:rsidP="00CB3BBB">
      <w:pPr>
        <w:jc w:val="both"/>
        <w:rPr>
          <w:color w:val="BFBFBF" w:themeColor="background1" w:themeShade="BF"/>
        </w:rPr>
      </w:pPr>
    </w:p>
    <w:p w14:paraId="6731FEE4" w14:textId="77777777" w:rsidR="00CB3BBB" w:rsidRPr="0037631D" w:rsidRDefault="00CB3BBB" w:rsidP="00CB3BBB">
      <w:pPr>
        <w:jc w:val="both"/>
        <w:rPr>
          <w:color w:val="BFBFBF" w:themeColor="background1" w:themeShade="BF"/>
        </w:rPr>
      </w:pPr>
      <w:r w:rsidRPr="0037631D">
        <w:rPr>
          <w:color w:val="BFBFBF" w:themeColor="background1" w:themeShade="BF"/>
        </w:rPr>
        <w:t xml:space="preserve">Please </w:t>
      </w:r>
      <w:r>
        <w:rPr>
          <w:color w:val="BFBFBF" w:themeColor="background1" w:themeShade="BF"/>
        </w:rPr>
        <w:t>feel free to use more space as necessary.</w:t>
      </w:r>
    </w:p>
    <w:p w14:paraId="040C64E5" w14:textId="77777777" w:rsidR="00CB3BBB" w:rsidRDefault="00CB3BBB" w:rsidP="00CB3BBB"/>
    <w:p w14:paraId="6A876687" w14:textId="77777777" w:rsidR="00CB3BBB" w:rsidRDefault="00CB3BBB" w:rsidP="00CB3BBB"/>
    <w:p w14:paraId="677531DE" w14:textId="77777777" w:rsidR="00CB3BBB" w:rsidRDefault="00CB3BBB" w:rsidP="00CB3BBB"/>
    <w:p w14:paraId="1606EFE9" w14:textId="77777777" w:rsidR="00CB3BBB" w:rsidRDefault="00CB3BBB" w:rsidP="00CB3BBB"/>
    <w:p w14:paraId="232E8474" w14:textId="77777777" w:rsidR="00CB3BBB" w:rsidRDefault="00CB3BBB" w:rsidP="00CB3BBB"/>
    <w:p w14:paraId="4A9C2291" w14:textId="77777777" w:rsidR="00CB3BBB" w:rsidRDefault="00CB3BBB" w:rsidP="00CB3BBB"/>
    <w:p w14:paraId="62E6F901" w14:textId="77777777" w:rsidR="00CB3BBB" w:rsidRDefault="00CB3BBB" w:rsidP="00CB3BBB">
      <w:pPr>
        <w:rPr>
          <w:b/>
          <w:i/>
        </w:rPr>
      </w:pPr>
    </w:p>
    <w:p w14:paraId="51EB7D85" w14:textId="77777777" w:rsidR="00CB3BBB" w:rsidRDefault="00CB3BBB" w:rsidP="00CB3BBB">
      <w:pPr>
        <w:rPr>
          <w:b/>
          <w:i/>
        </w:rPr>
      </w:pPr>
    </w:p>
    <w:p w14:paraId="523B2F35" w14:textId="77777777" w:rsidR="00CB3BBB" w:rsidRDefault="00CB3BBB" w:rsidP="00CB3BBB">
      <w:pPr>
        <w:rPr>
          <w:b/>
          <w:i/>
        </w:rPr>
      </w:pPr>
    </w:p>
    <w:p w14:paraId="438EE091" w14:textId="77777777" w:rsidR="00CB3BBB" w:rsidRDefault="00CB3BBB" w:rsidP="00CB3BBB">
      <w:pPr>
        <w:rPr>
          <w:b/>
          <w:i/>
        </w:rPr>
      </w:pPr>
    </w:p>
    <w:p w14:paraId="5B49EC1F" w14:textId="77777777" w:rsidR="00CB3BBB" w:rsidRDefault="00CB3BBB" w:rsidP="00CB3BBB">
      <w:pPr>
        <w:rPr>
          <w:b/>
          <w:i/>
        </w:rPr>
      </w:pPr>
    </w:p>
    <w:p w14:paraId="3DF44C1C" w14:textId="77777777" w:rsidR="00CB3BBB" w:rsidRDefault="00CB3BBB" w:rsidP="00CB3BBB">
      <w:pPr>
        <w:rPr>
          <w:b/>
          <w:i/>
        </w:rPr>
      </w:pPr>
    </w:p>
    <w:p w14:paraId="6018A8C2" w14:textId="77777777" w:rsidR="00CB3BBB" w:rsidRDefault="00CB3BBB" w:rsidP="00CB3BBB">
      <w:pPr>
        <w:rPr>
          <w:b/>
          <w:i/>
        </w:rPr>
      </w:pPr>
    </w:p>
    <w:p w14:paraId="2D0F0B78" w14:textId="77777777" w:rsidR="00CB3BBB" w:rsidRDefault="00CB3BBB" w:rsidP="00CB3BBB">
      <w:pPr>
        <w:rPr>
          <w:b/>
          <w:i/>
        </w:rPr>
      </w:pPr>
    </w:p>
    <w:p w14:paraId="3537D123" w14:textId="77777777" w:rsidR="00CB3BBB" w:rsidRDefault="00CB3BBB" w:rsidP="00CB3BBB">
      <w:pPr>
        <w:rPr>
          <w:b/>
          <w:i/>
        </w:rPr>
      </w:pPr>
    </w:p>
    <w:p w14:paraId="395EFDB0" w14:textId="77777777" w:rsidR="00CB3BBB" w:rsidRDefault="00CB3BBB" w:rsidP="00CB3BBB">
      <w:pPr>
        <w:rPr>
          <w:b/>
          <w:i/>
        </w:rPr>
      </w:pPr>
    </w:p>
    <w:p w14:paraId="0C3717D7" w14:textId="77777777" w:rsidR="00CB3BBB" w:rsidRDefault="00CB3BBB" w:rsidP="00CB3BBB">
      <w:pPr>
        <w:rPr>
          <w:b/>
          <w:i/>
        </w:rPr>
      </w:pPr>
    </w:p>
    <w:p w14:paraId="389A50D9" w14:textId="77777777" w:rsidR="00CB3BBB" w:rsidRDefault="00CB3BBB" w:rsidP="00CB3BBB">
      <w:pPr>
        <w:rPr>
          <w:b/>
          <w:i/>
        </w:rPr>
      </w:pPr>
    </w:p>
    <w:p w14:paraId="131C6216" w14:textId="77777777" w:rsidR="00CB3BBB" w:rsidRDefault="00CB3BBB" w:rsidP="00CB3BBB">
      <w:pPr>
        <w:rPr>
          <w:b/>
          <w:i/>
        </w:rPr>
      </w:pPr>
    </w:p>
    <w:p w14:paraId="42EBA3E2" w14:textId="77777777" w:rsidR="00CB3BBB" w:rsidRDefault="00CB3BBB" w:rsidP="00CB3BBB">
      <w:pPr>
        <w:rPr>
          <w:b/>
          <w:i/>
        </w:rPr>
      </w:pPr>
    </w:p>
    <w:p w14:paraId="64FAF04A" w14:textId="77777777" w:rsidR="00CB3BBB" w:rsidRDefault="00CB3BBB" w:rsidP="00CB3BBB">
      <w:pPr>
        <w:rPr>
          <w:b/>
          <w:i/>
        </w:rPr>
      </w:pPr>
    </w:p>
    <w:p w14:paraId="09E122E6" w14:textId="77777777" w:rsidR="00CB3BBB" w:rsidRDefault="00CB3BBB" w:rsidP="00CB3BBB">
      <w:pPr>
        <w:rPr>
          <w:b/>
          <w:i/>
        </w:rPr>
      </w:pPr>
    </w:p>
    <w:p w14:paraId="1D048722" w14:textId="77777777" w:rsidR="00CB3BBB" w:rsidRDefault="00CB3BBB" w:rsidP="00CB3BBB">
      <w:pPr>
        <w:rPr>
          <w:b/>
          <w:i/>
        </w:rPr>
      </w:pPr>
    </w:p>
    <w:p w14:paraId="51C0D1F5" w14:textId="77777777" w:rsidR="00CB3BBB" w:rsidRDefault="00CB3BBB" w:rsidP="00CB3BBB">
      <w:pPr>
        <w:rPr>
          <w:b/>
          <w:i/>
        </w:rPr>
      </w:pPr>
    </w:p>
    <w:p w14:paraId="6D437D17" w14:textId="77777777" w:rsidR="00CB3BBB" w:rsidRDefault="00CB3BBB" w:rsidP="00CB3BBB">
      <w:pPr>
        <w:rPr>
          <w:b/>
          <w:i/>
        </w:rPr>
      </w:pPr>
    </w:p>
    <w:p w14:paraId="5122DA6F" w14:textId="77777777" w:rsidR="00CB3BBB" w:rsidRDefault="00CB3BBB" w:rsidP="00CB3BBB">
      <w:pPr>
        <w:rPr>
          <w:b/>
          <w:i/>
        </w:rPr>
      </w:pPr>
    </w:p>
    <w:p w14:paraId="4122B090" w14:textId="77777777" w:rsidR="00CB3BBB" w:rsidRDefault="00CB3BBB" w:rsidP="00CB3BBB">
      <w:pPr>
        <w:rPr>
          <w:b/>
          <w:i/>
        </w:rPr>
      </w:pPr>
    </w:p>
    <w:p w14:paraId="6ADC4ECA" w14:textId="77777777" w:rsidR="00CB3BBB" w:rsidRDefault="00CB3BBB" w:rsidP="00CB3BBB">
      <w:pPr>
        <w:rPr>
          <w:b/>
          <w:i/>
        </w:rPr>
      </w:pPr>
    </w:p>
    <w:p w14:paraId="20C78A5B" w14:textId="77777777" w:rsidR="00CB3BBB" w:rsidRDefault="00CB3BBB" w:rsidP="00CB3BBB">
      <w:pPr>
        <w:rPr>
          <w:b/>
          <w:i/>
        </w:rPr>
      </w:pPr>
    </w:p>
    <w:p w14:paraId="221378FC" w14:textId="77777777" w:rsidR="00CB3BBB" w:rsidRDefault="00CB3BBB" w:rsidP="00CB3BBB">
      <w:pPr>
        <w:rPr>
          <w:b/>
          <w:i/>
        </w:rPr>
      </w:pPr>
    </w:p>
    <w:p w14:paraId="601530AA" w14:textId="77777777" w:rsidR="00CB3BBB" w:rsidRDefault="00CB3BBB" w:rsidP="00CB3BBB">
      <w:pPr>
        <w:rPr>
          <w:b/>
          <w:i/>
        </w:rPr>
      </w:pPr>
    </w:p>
    <w:p w14:paraId="27F8D0C9" w14:textId="77777777" w:rsidR="00CB3BBB" w:rsidRDefault="00CB3BBB" w:rsidP="00CB3BBB">
      <w:pPr>
        <w:rPr>
          <w:b/>
          <w:i/>
        </w:rPr>
      </w:pPr>
    </w:p>
    <w:p w14:paraId="0F6E7F7F" w14:textId="77777777" w:rsidR="00CB3BBB" w:rsidRDefault="00CB3BBB" w:rsidP="00CB3BBB">
      <w:pPr>
        <w:rPr>
          <w:b/>
          <w:i/>
        </w:rPr>
      </w:pPr>
    </w:p>
    <w:p w14:paraId="1D1DE1C3" w14:textId="77777777" w:rsidR="00CB3BBB" w:rsidRDefault="00CB3BBB" w:rsidP="00CB3BBB">
      <w:pPr>
        <w:rPr>
          <w:b/>
          <w:i/>
        </w:rPr>
      </w:pPr>
    </w:p>
    <w:p w14:paraId="1E6AB947" w14:textId="77777777" w:rsidR="00CB3BBB" w:rsidRDefault="00CB3BBB" w:rsidP="00CB3BBB">
      <w:pPr>
        <w:rPr>
          <w:b/>
          <w:i/>
        </w:rPr>
      </w:pPr>
    </w:p>
    <w:p w14:paraId="7F529E8C" w14:textId="77777777" w:rsidR="00CB3BBB" w:rsidRDefault="00CB3BBB" w:rsidP="00CB3BBB">
      <w:pPr>
        <w:rPr>
          <w:b/>
          <w:i/>
        </w:rPr>
      </w:pPr>
    </w:p>
    <w:p w14:paraId="1F99652F" w14:textId="77777777" w:rsidR="00CB3BBB" w:rsidRDefault="00CB3BBB" w:rsidP="00CB3BBB">
      <w:pPr>
        <w:rPr>
          <w:b/>
          <w:i/>
        </w:rPr>
      </w:pPr>
    </w:p>
    <w:p w14:paraId="5ACB8D85" w14:textId="77777777" w:rsidR="00CB3BBB" w:rsidRDefault="00CB3BBB" w:rsidP="00CB3BBB">
      <w:pPr>
        <w:rPr>
          <w:b/>
          <w:i/>
        </w:rPr>
      </w:pPr>
    </w:p>
    <w:p w14:paraId="4E01122A" w14:textId="77777777" w:rsidR="00CB3BBB" w:rsidRDefault="00CB3BBB" w:rsidP="00CB3BBB">
      <w:pPr>
        <w:rPr>
          <w:b/>
          <w:i/>
        </w:rPr>
      </w:pPr>
    </w:p>
    <w:p w14:paraId="1A22AFD9" w14:textId="77777777" w:rsidR="00CB3BBB" w:rsidRDefault="00CB3BBB" w:rsidP="00CB3BBB">
      <w:pPr>
        <w:rPr>
          <w:b/>
          <w:i/>
        </w:rPr>
      </w:pPr>
    </w:p>
    <w:p w14:paraId="3FC0E276" w14:textId="77777777" w:rsidR="00CB3BBB" w:rsidRDefault="00CB3BBB" w:rsidP="00CB3BBB">
      <w:pPr>
        <w:rPr>
          <w:b/>
          <w:i/>
        </w:rPr>
      </w:pPr>
    </w:p>
    <w:p w14:paraId="65BC9F68" w14:textId="77777777" w:rsidR="00CB3BBB" w:rsidRDefault="00CB3BBB" w:rsidP="00CB3BBB">
      <w:pPr>
        <w:rPr>
          <w:b/>
          <w:i/>
        </w:rPr>
      </w:pPr>
    </w:p>
    <w:p w14:paraId="103C511F" w14:textId="77777777" w:rsidR="00CB3BBB" w:rsidRDefault="00CB3BBB" w:rsidP="00CB3BBB">
      <w:pPr>
        <w:rPr>
          <w:b/>
          <w:i/>
        </w:rPr>
      </w:pPr>
    </w:p>
    <w:p w14:paraId="7500BACC" w14:textId="197B53A6" w:rsidR="00CB3BBB" w:rsidRPr="00D5514B" w:rsidRDefault="00CB3BBB" w:rsidP="00CB3BBB">
      <w:pPr>
        <w:rPr>
          <w:b/>
          <w:i/>
        </w:rPr>
      </w:pPr>
      <w:r>
        <w:rPr>
          <w:b/>
          <w:i/>
        </w:rPr>
        <w:t xml:space="preserve">Please email your completed form to </w:t>
      </w:r>
      <w:r w:rsidRPr="006B5041">
        <w:rPr>
          <w:i/>
        </w:rPr>
        <w:t>d.ullah@qmul.ac.uk</w:t>
      </w:r>
      <w:r>
        <w:rPr>
          <w:b/>
          <w:i/>
        </w:rPr>
        <w:t>.</w:t>
      </w:r>
    </w:p>
    <w:p w14:paraId="6B2153D1" w14:textId="125F4215" w:rsidR="00D43E99" w:rsidRDefault="00D43E99" w:rsidP="00D43E99">
      <w:pPr>
        <w:jc w:val="center"/>
        <w:rPr>
          <w:rFonts w:cs="Arial"/>
          <w:b/>
          <w:sz w:val="26"/>
          <w:szCs w:val="26"/>
          <w:u w:val="single"/>
        </w:rPr>
      </w:pPr>
      <w:r>
        <w:rPr>
          <w:rFonts w:cs="Arial"/>
          <w:b/>
          <w:sz w:val="26"/>
          <w:szCs w:val="26"/>
          <w:u w:val="single"/>
        </w:rPr>
        <w:br w:type="page"/>
      </w:r>
    </w:p>
    <w:p w14:paraId="0396DDD1" w14:textId="60C30652" w:rsidR="00056818" w:rsidRPr="0099040E" w:rsidRDefault="00EE7EFE" w:rsidP="00056818">
      <w:pPr>
        <w:spacing w:after="200"/>
        <w:jc w:val="center"/>
        <w:rPr>
          <w:rFonts w:cs="Arial"/>
          <w:b/>
          <w:sz w:val="26"/>
          <w:szCs w:val="26"/>
          <w:u w:val="single"/>
        </w:rPr>
      </w:pPr>
      <w:r>
        <w:rPr>
          <w:rFonts w:cs="Arial"/>
          <w:b/>
          <w:sz w:val="26"/>
          <w:szCs w:val="26"/>
          <w:u w:val="single"/>
        </w:rPr>
        <w:lastRenderedPageBreak/>
        <w:t>Research Summary</w:t>
      </w:r>
    </w:p>
    <w:p w14:paraId="4DC846E8" w14:textId="681BDBF9" w:rsidR="00056818" w:rsidRPr="0099040E" w:rsidRDefault="00056818" w:rsidP="00056818">
      <w:pPr>
        <w:spacing w:after="200"/>
        <w:jc w:val="center"/>
        <w:rPr>
          <w:rFonts w:cs="Arial"/>
          <w:b/>
          <w:sz w:val="26"/>
          <w:szCs w:val="26"/>
        </w:rPr>
      </w:pPr>
      <w:r w:rsidRPr="0099040E">
        <w:rPr>
          <w:rFonts w:cs="Arial"/>
          <w:b/>
          <w:sz w:val="26"/>
          <w:szCs w:val="26"/>
        </w:rPr>
        <w:t xml:space="preserve">Use of </w:t>
      </w:r>
      <w:r w:rsidR="006E7C23" w:rsidRPr="0099040E">
        <w:rPr>
          <w:rFonts w:cs="Arial"/>
          <w:b/>
          <w:sz w:val="26"/>
          <w:szCs w:val="26"/>
        </w:rPr>
        <w:t xml:space="preserve">Electronic </w:t>
      </w:r>
      <w:r w:rsidRPr="0099040E">
        <w:rPr>
          <w:rFonts w:cs="Arial"/>
          <w:b/>
          <w:sz w:val="26"/>
          <w:szCs w:val="26"/>
        </w:rPr>
        <w:t>Health Records in Pancreatic Cancer Research</w:t>
      </w:r>
    </w:p>
    <w:p w14:paraId="52DD4EC5" w14:textId="77777777" w:rsidR="006947AD" w:rsidRDefault="006947AD" w:rsidP="0017540D">
      <w:pPr>
        <w:spacing w:after="200"/>
        <w:jc w:val="both"/>
        <w:rPr>
          <w:rFonts w:cs="Times New Roman"/>
        </w:rPr>
      </w:pPr>
    </w:p>
    <w:p w14:paraId="0821E40B" w14:textId="559511EB" w:rsidR="0099040E" w:rsidRPr="0099040E" w:rsidRDefault="00AC4004" w:rsidP="0017540D">
      <w:pPr>
        <w:spacing w:after="200"/>
        <w:jc w:val="both"/>
        <w:rPr>
          <w:rFonts w:cs="Arial"/>
          <w:b/>
          <w:i/>
        </w:rPr>
      </w:pPr>
      <w:r w:rsidRPr="0099040E">
        <w:rPr>
          <w:rFonts w:cs="Arial"/>
          <w:b/>
          <w:i/>
        </w:rPr>
        <w:t xml:space="preserve">What </w:t>
      </w:r>
      <w:r w:rsidR="0099040E" w:rsidRPr="0099040E">
        <w:rPr>
          <w:rFonts w:cs="Arial"/>
          <w:b/>
          <w:i/>
        </w:rPr>
        <w:t>are Electronic Health Records?</w:t>
      </w:r>
    </w:p>
    <w:p w14:paraId="3FF1BC5A" w14:textId="0522BFCF" w:rsidR="003E414A" w:rsidRPr="0099040E" w:rsidRDefault="008B2CE6" w:rsidP="0017540D">
      <w:pPr>
        <w:spacing w:after="200"/>
        <w:jc w:val="both"/>
        <w:rPr>
          <w:rFonts w:cs="Arial"/>
          <w:i/>
        </w:rPr>
      </w:pPr>
      <w:r>
        <w:t xml:space="preserve">A huge amount of </w:t>
      </w:r>
      <w:r w:rsidR="00416011">
        <w:t xml:space="preserve">health </w:t>
      </w:r>
      <w:r>
        <w:t xml:space="preserve">information is </w:t>
      </w:r>
      <w:r w:rsidR="0010789E">
        <w:t>routinely generated</w:t>
      </w:r>
      <w:r w:rsidR="0010789E" w:rsidRPr="00DB412F">
        <w:t xml:space="preserve"> </w:t>
      </w:r>
      <w:r w:rsidR="00416011">
        <w:t xml:space="preserve">and stored in computers </w:t>
      </w:r>
      <w:r w:rsidR="0010789E" w:rsidRPr="00DB412F">
        <w:t xml:space="preserve">by the hospitals and GPs during the normal care of patients. </w:t>
      </w:r>
      <w:r w:rsidR="00416011">
        <w:rPr>
          <w:rFonts w:cs="Arial"/>
        </w:rPr>
        <w:t>These are</w:t>
      </w:r>
      <w:r>
        <w:rPr>
          <w:rFonts w:cs="Arial"/>
        </w:rPr>
        <w:t xml:space="preserve"> known as </w:t>
      </w:r>
      <w:r w:rsidRPr="0099040E">
        <w:rPr>
          <w:rFonts w:cs="Arial"/>
        </w:rPr>
        <w:t>electronic health records</w:t>
      </w:r>
      <w:r>
        <w:rPr>
          <w:rFonts w:cs="Arial"/>
        </w:rPr>
        <w:t xml:space="preserve"> and </w:t>
      </w:r>
      <w:r w:rsidR="00960AC1" w:rsidRPr="0099040E">
        <w:rPr>
          <w:rFonts w:cs="Arial"/>
        </w:rPr>
        <w:t>includ</w:t>
      </w:r>
      <w:r>
        <w:rPr>
          <w:rFonts w:cs="Arial"/>
        </w:rPr>
        <w:t>e</w:t>
      </w:r>
      <w:r w:rsidR="00960AC1" w:rsidRPr="0099040E">
        <w:rPr>
          <w:rFonts w:cs="Arial"/>
        </w:rPr>
        <w:t xml:space="preserve"> </w:t>
      </w:r>
      <w:r w:rsidR="00416011">
        <w:rPr>
          <w:rFonts w:cs="Arial"/>
        </w:rPr>
        <w:t xml:space="preserve">information about </w:t>
      </w:r>
      <w:r>
        <w:rPr>
          <w:rFonts w:cs="Arial"/>
        </w:rPr>
        <w:t>patients’</w:t>
      </w:r>
      <w:r w:rsidR="00960AC1" w:rsidRPr="0099040E">
        <w:rPr>
          <w:rFonts w:cs="Arial"/>
        </w:rPr>
        <w:t xml:space="preserve"> symptoms, tests, diagnosis, treatments</w:t>
      </w:r>
      <w:r>
        <w:rPr>
          <w:rFonts w:cs="Arial"/>
        </w:rPr>
        <w:t>, etc</w:t>
      </w:r>
      <w:r w:rsidR="00960AC1" w:rsidRPr="0099040E">
        <w:rPr>
          <w:rFonts w:cs="Arial"/>
        </w:rPr>
        <w:t xml:space="preserve">. This </w:t>
      </w:r>
      <w:r>
        <w:rPr>
          <w:rFonts w:cs="Arial"/>
        </w:rPr>
        <w:t xml:space="preserve">rich resource </w:t>
      </w:r>
      <w:r w:rsidR="00960AC1" w:rsidRPr="0099040E">
        <w:rPr>
          <w:rFonts w:cs="Arial"/>
        </w:rPr>
        <w:t xml:space="preserve">could help us learn how to tailor treatments for individual patients and </w:t>
      </w:r>
      <w:r>
        <w:rPr>
          <w:rFonts w:cs="Arial"/>
        </w:rPr>
        <w:t xml:space="preserve">create provisions for </w:t>
      </w:r>
      <w:r w:rsidR="00960AC1" w:rsidRPr="0099040E">
        <w:rPr>
          <w:rFonts w:cs="Arial"/>
        </w:rPr>
        <w:t>better healthcare</w:t>
      </w:r>
      <w:r w:rsidR="00067FC8" w:rsidRPr="0099040E">
        <w:rPr>
          <w:rFonts w:cs="Arial"/>
        </w:rPr>
        <w:t>.</w:t>
      </w:r>
      <w:r w:rsidR="00960AC1" w:rsidRPr="0099040E">
        <w:rPr>
          <w:rFonts w:cs="Arial"/>
        </w:rPr>
        <w:t xml:space="preserve"> </w:t>
      </w:r>
      <w:r w:rsidR="00067FC8" w:rsidRPr="0099040E">
        <w:rPr>
          <w:rFonts w:cs="Arial"/>
        </w:rPr>
        <w:t>H</w:t>
      </w:r>
      <w:r w:rsidR="00960AC1" w:rsidRPr="0099040E">
        <w:rPr>
          <w:rFonts w:cs="Arial"/>
        </w:rPr>
        <w:t>owever</w:t>
      </w:r>
      <w:r w:rsidR="00416011">
        <w:rPr>
          <w:rFonts w:cs="Arial"/>
        </w:rPr>
        <w:t>, o</w:t>
      </w:r>
      <w:r w:rsidR="00652FDF" w:rsidRPr="0099040E">
        <w:rPr>
          <w:rFonts w:cs="Arial"/>
        </w:rPr>
        <w:t xml:space="preserve">nly a fraction of the wealth of information contained in electronic health records is </w:t>
      </w:r>
      <w:r w:rsidR="00067FC8" w:rsidRPr="0099040E">
        <w:rPr>
          <w:rFonts w:cs="Arial"/>
        </w:rPr>
        <w:t>currently</w:t>
      </w:r>
      <w:r w:rsidR="00652FDF" w:rsidRPr="0099040E">
        <w:rPr>
          <w:rFonts w:cs="Arial"/>
        </w:rPr>
        <w:t xml:space="preserve"> </w:t>
      </w:r>
      <w:r w:rsidR="0006267E">
        <w:rPr>
          <w:rFonts w:cs="Arial"/>
        </w:rPr>
        <w:t xml:space="preserve">utilised </w:t>
      </w:r>
      <w:r w:rsidR="00652FDF" w:rsidRPr="0099040E">
        <w:rPr>
          <w:rFonts w:cs="Arial"/>
        </w:rPr>
        <w:t>for diagnosis</w:t>
      </w:r>
      <w:r w:rsidR="000719F6">
        <w:rPr>
          <w:rFonts w:cs="Arial"/>
        </w:rPr>
        <w:t>, treatment</w:t>
      </w:r>
      <w:r w:rsidR="00652FDF" w:rsidRPr="0099040E">
        <w:rPr>
          <w:rFonts w:cs="Arial"/>
        </w:rPr>
        <w:t xml:space="preserve"> and </w:t>
      </w:r>
      <w:r w:rsidR="000719F6">
        <w:rPr>
          <w:rFonts w:cs="Arial"/>
        </w:rPr>
        <w:t xml:space="preserve">other </w:t>
      </w:r>
      <w:r w:rsidR="00652FDF" w:rsidRPr="0099040E">
        <w:rPr>
          <w:rFonts w:cs="Arial"/>
        </w:rPr>
        <w:t xml:space="preserve">clinical decisions. </w:t>
      </w:r>
      <w:r w:rsidR="003E414A" w:rsidRPr="0099040E">
        <w:rPr>
          <w:rFonts w:cs="Arial"/>
        </w:rPr>
        <w:t xml:space="preserve">The research proposed here </w:t>
      </w:r>
      <w:r w:rsidR="00B52D58" w:rsidRPr="0099040E">
        <w:rPr>
          <w:rFonts w:cs="Arial"/>
        </w:rPr>
        <w:t>intends</w:t>
      </w:r>
      <w:r w:rsidR="003E414A" w:rsidRPr="0099040E">
        <w:rPr>
          <w:rFonts w:cs="Arial"/>
        </w:rPr>
        <w:t xml:space="preserve"> to unlock the </w:t>
      </w:r>
      <w:r w:rsidR="00067FC8" w:rsidRPr="0099040E">
        <w:rPr>
          <w:rFonts w:cs="Arial"/>
        </w:rPr>
        <w:t>potential of</w:t>
      </w:r>
      <w:r w:rsidR="003E414A" w:rsidRPr="0099040E">
        <w:rPr>
          <w:rFonts w:cs="Arial"/>
        </w:rPr>
        <w:t xml:space="preserve"> electronic health records </w:t>
      </w:r>
      <w:r w:rsidR="000B0C18" w:rsidRPr="0099040E">
        <w:rPr>
          <w:rFonts w:cs="Arial"/>
        </w:rPr>
        <w:t xml:space="preserve">to enable </w:t>
      </w:r>
      <w:r w:rsidR="00A61E3A" w:rsidRPr="0099040E">
        <w:rPr>
          <w:rFonts w:cs="Arial"/>
        </w:rPr>
        <w:t>improved</w:t>
      </w:r>
      <w:r w:rsidR="000B0C18" w:rsidRPr="0099040E">
        <w:rPr>
          <w:rFonts w:cs="Arial"/>
        </w:rPr>
        <w:t xml:space="preserve"> management</w:t>
      </w:r>
      <w:r w:rsidR="009E6247" w:rsidRPr="0099040E">
        <w:rPr>
          <w:rFonts w:cs="Arial"/>
        </w:rPr>
        <w:t xml:space="preserve"> of</w:t>
      </w:r>
      <w:r w:rsidR="003E414A" w:rsidRPr="0099040E">
        <w:rPr>
          <w:rFonts w:cs="Arial"/>
        </w:rPr>
        <w:t xml:space="preserve"> pancreatic cancer</w:t>
      </w:r>
      <w:r w:rsidR="000B0C18" w:rsidRPr="0099040E">
        <w:rPr>
          <w:rFonts w:cs="Arial"/>
        </w:rPr>
        <w:t>.</w:t>
      </w:r>
    </w:p>
    <w:p w14:paraId="796DE2DE" w14:textId="126C7AE0" w:rsidR="0099040E" w:rsidRPr="0099040E" w:rsidRDefault="0099040E" w:rsidP="0017540D">
      <w:pPr>
        <w:spacing w:after="200"/>
        <w:jc w:val="both"/>
        <w:rPr>
          <w:rFonts w:cs="Arial"/>
          <w:b/>
          <w:i/>
        </w:rPr>
      </w:pPr>
      <w:r w:rsidRPr="0099040E">
        <w:rPr>
          <w:rFonts w:cs="Arial"/>
          <w:b/>
          <w:i/>
        </w:rPr>
        <w:t xml:space="preserve">What </w:t>
      </w:r>
      <w:r w:rsidR="00A63676">
        <w:rPr>
          <w:rFonts w:cs="Arial"/>
          <w:b/>
          <w:i/>
        </w:rPr>
        <w:t>is P</w:t>
      </w:r>
      <w:r>
        <w:rPr>
          <w:rFonts w:cs="Arial"/>
          <w:b/>
          <w:i/>
        </w:rPr>
        <w:t xml:space="preserve">ancreatic </w:t>
      </w:r>
      <w:r w:rsidR="00A63676">
        <w:rPr>
          <w:rFonts w:cs="Arial"/>
          <w:b/>
          <w:i/>
        </w:rPr>
        <w:t>C</w:t>
      </w:r>
      <w:r>
        <w:rPr>
          <w:rFonts w:cs="Arial"/>
          <w:b/>
          <w:i/>
        </w:rPr>
        <w:t>ancer</w:t>
      </w:r>
      <w:r w:rsidR="00A63676" w:rsidRPr="0099040E">
        <w:rPr>
          <w:rFonts w:cs="Arial"/>
          <w:b/>
          <w:i/>
        </w:rPr>
        <w:t>?</w:t>
      </w:r>
    </w:p>
    <w:p w14:paraId="17552406" w14:textId="05D7FBB3" w:rsidR="008F7849" w:rsidRPr="006D1735" w:rsidRDefault="00264438" w:rsidP="0017540D">
      <w:pPr>
        <w:spacing w:after="200"/>
        <w:jc w:val="both"/>
        <w:rPr>
          <w:rFonts w:cs="Arial"/>
          <w:color w:val="000000" w:themeColor="text1"/>
        </w:rPr>
      </w:pPr>
      <w:r w:rsidRPr="0099040E">
        <w:rPr>
          <w:rFonts w:cs="Arial"/>
          <w:noProof/>
          <w:lang w:eastAsia="en-GB"/>
        </w:rPr>
        <mc:AlternateContent>
          <mc:Choice Requires="wpg">
            <w:drawing>
              <wp:anchor distT="0" distB="0" distL="114300" distR="114300" simplePos="0" relativeHeight="251673600" behindDoc="0" locked="0" layoutInCell="1" allowOverlap="1" wp14:anchorId="67C350F5" wp14:editId="7509AA41">
                <wp:simplePos x="0" y="0"/>
                <wp:positionH relativeFrom="column">
                  <wp:posOffset>3847465</wp:posOffset>
                </wp:positionH>
                <wp:positionV relativeFrom="paragraph">
                  <wp:posOffset>97790</wp:posOffset>
                </wp:positionV>
                <wp:extent cx="2477770" cy="2425700"/>
                <wp:effectExtent l="12700" t="25400" r="11430" b="25400"/>
                <wp:wrapSquare wrapText="bothSides"/>
                <wp:docPr id="24" name="Group 24"/>
                <wp:cNvGraphicFramePr/>
                <a:graphic xmlns:a="http://schemas.openxmlformats.org/drawingml/2006/main">
                  <a:graphicData uri="http://schemas.microsoft.com/office/word/2010/wordprocessingGroup">
                    <wpg:wgp>
                      <wpg:cNvGrpSpPr/>
                      <wpg:grpSpPr>
                        <a:xfrm>
                          <a:off x="0" y="0"/>
                          <a:ext cx="2477770" cy="2425700"/>
                          <a:chOff x="-799178" y="-220942"/>
                          <a:chExt cx="2519438" cy="2532016"/>
                        </a:xfrm>
                      </wpg:grpSpPr>
                      <wps:wsp>
                        <wps:cNvPr id="16" name="Text Box 16"/>
                        <wps:cNvSpPr txBox="1"/>
                        <wps:spPr>
                          <a:xfrm>
                            <a:off x="565830" y="1172747"/>
                            <a:ext cx="1154430" cy="1090427"/>
                          </a:xfrm>
                          <a:prstGeom prst="rect">
                            <a:avLst/>
                          </a:prstGeom>
                          <a:solidFill>
                            <a:schemeClr val="lt1"/>
                          </a:solidFill>
                          <a:ln w="22225">
                            <a:solidFill>
                              <a:srgbClr val="7030A0"/>
                            </a:solidFill>
                          </a:ln>
                        </wps:spPr>
                        <wps:txbx>
                          <w:txbxContent>
                            <w:p w14:paraId="5738A549" w14:textId="77777777" w:rsidR="005D3192" w:rsidRPr="00144018" w:rsidRDefault="005D3192" w:rsidP="004F058A">
                              <w:pPr>
                                <w:jc w:val="center"/>
                                <w:rPr>
                                  <w:color w:val="7030A0"/>
                                  <w:sz w:val="38"/>
                                  <w:szCs w:val="38"/>
                                </w:rPr>
                              </w:pPr>
                              <w:r w:rsidRPr="00144018">
                                <w:rPr>
                                  <w:color w:val="7030A0"/>
                                  <w:sz w:val="38"/>
                                  <w:szCs w:val="38"/>
                                </w:rPr>
                                <w:t>Only 3%</w:t>
                              </w:r>
                            </w:p>
                            <w:p w14:paraId="3329C639" w14:textId="77777777" w:rsidR="00144018" w:rsidRDefault="005D3192" w:rsidP="004F058A">
                              <w:pPr>
                                <w:jc w:val="center"/>
                                <w:rPr>
                                  <w:color w:val="7030A0"/>
                                  <w:sz w:val="22"/>
                                  <w:szCs w:val="22"/>
                                </w:rPr>
                              </w:pPr>
                              <w:r w:rsidRPr="00144018">
                                <w:rPr>
                                  <w:color w:val="7030A0"/>
                                  <w:sz w:val="22"/>
                                  <w:szCs w:val="22"/>
                                </w:rPr>
                                <w:t>of the patients</w:t>
                              </w:r>
                            </w:p>
                            <w:p w14:paraId="64A65757" w14:textId="77777777" w:rsidR="005D3192" w:rsidRPr="00144018" w:rsidRDefault="005D3192" w:rsidP="004F058A">
                              <w:pPr>
                                <w:jc w:val="center"/>
                                <w:rPr>
                                  <w:color w:val="7030A0"/>
                                  <w:sz w:val="22"/>
                                  <w:szCs w:val="22"/>
                                </w:rPr>
                              </w:pPr>
                              <w:r w:rsidRPr="00144018">
                                <w:rPr>
                                  <w:color w:val="7030A0"/>
                                  <w:sz w:val="22"/>
                                  <w:szCs w:val="22"/>
                                </w:rPr>
                                <w:t>survive beyond</w:t>
                              </w:r>
                            </w:p>
                            <w:p w14:paraId="5C718E41" w14:textId="77777777" w:rsidR="005D3192" w:rsidRPr="00144018" w:rsidRDefault="005D3192" w:rsidP="004F058A">
                              <w:pPr>
                                <w:jc w:val="center"/>
                                <w:rPr>
                                  <w:color w:val="7030A0"/>
                                  <w:sz w:val="40"/>
                                  <w:szCs w:val="40"/>
                                </w:rPr>
                              </w:pPr>
                              <w:r w:rsidRPr="00144018">
                                <w:rPr>
                                  <w:color w:val="7030A0"/>
                                  <w:sz w:val="40"/>
                                  <w:szCs w:val="40"/>
                                </w:rPr>
                                <w:t>5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Up Arrow 17"/>
                        <wps:cNvSpPr/>
                        <wps:spPr>
                          <a:xfrm>
                            <a:off x="-405949" y="-220942"/>
                            <a:ext cx="1479016" cy="1164216"/>
                          </a:xfrm>
                          <a:prstGeom prst="upArrow">
                            <a:avLst>
                              <a:gd name="adj1" fmla="val 53195"/>
                              <a:gd name="adj2" fmla="val 49265"/>
                            </a:avLst>
                          </a:prstGeom>
                          <a:noFill/>
                          <a:ln w="34925" cmpd="sng">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24550" w14:textId="77777777" w:rsidR="005D3192" w:rsidRPr="00033F95" w:rsidRDefault="005D3192" w:rsidP="004F058A">
                              <w:pPr>
                                <w:jc w:val="cente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799178" y="1124319"/>
                            <a:ext cx="1173552" cy="1186755"/>
                            <a:chOff x="-1077276" y="-86859"/>
                            <a:chExt cx="1303798" cy="1219187"/>
                          </a:xfrm>
                        </wpg:grpSpPr>
                        <wps:wsp>
                          <wps:cNvPr id="19" name="Oval 19"/>
                          <wps:cNvSpPr/>
                          <wps:spPr>
                            <a:xfrm>
                              <a:off x="-1077276" y="-86859"/>
                              <a:ext cx="1303798" cy="1219187"/>
                            </a:xfrm>
                            <a:prstGeom prst="ellipse">
                              <a:avLst/>
                            </a:prstGeom>
                            <a:noFill/>
                            <a:ln w="317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DEAA0" w14:textId="77777777" w:rsidR="005D3192" w:rsidRDefault="005D3192" w:rsidP="002F70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iangle 20"/>
                          <wps:cNvSpPr/>
                          <wps:spPr>
                            <a:xfrm rot="11650176">
                              <a:off x="-526249" y="-60997"/>
                              <a:ext cx="361294" cy="513574"/>
                            </a:xfrm>
                            <a:prstGeom prst="triangle">
                              <a:avLst>
                                <a:gd name="adj" fmla="val 53045"/>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C350F5" id="Group 24" o:spid="_x0000_s1027" style="position:absolute;left:0;text-align:left;margin-left:302.95pt;margin-top:7.7pt;width:195.1pt;height:191pt;z-index:251673600;mso-width-relative:margin;mso-height-relative:margin" coordorigin="-7991,-2209" coordsize="25194,2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">
                <v:shape id="Text Box 16" o:spid="_x0000_s1028" type="#_x0000_t202" style="position:absolute;left:5658;top:11727;width:11544;height:10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" fillcolor="white [3201]" strokecolor="#7030a0" strokeweight="1.75pt">
                  <v:textbox>
                    <w:txbxContent>
                      <w:p w14:paraId="5738A549" w14:textId="77777777" w:rsidR="005D3192" w:rsidRPr="00144018" w:rsidRDefault="005D3192" w:rsidP="004F058A">
                        <w:pPr>
                          <w:jc w:val="center"/>
                          <w:rPr>
                            <w:color w:val="7030A0"/>
                            <w:sz w:val="38"/>
                            <w:szCs w:val="38"/>
                          </w:rPr>
                        </w:pPr>
                        <w:r w:rsidRPr="00144018">
                          <w:rPr>
                            <w:color w:val="7030A0"/>
                            <w:sz w:val="38"/>
                            <w:szCs w:val="38"/>
                          </w:rPr>
                          <w:t>Only 3%</w:t>
                        </w:r>
                      </w:p>
                      <w:p w14:paraId="3329C639" w14:textId="77777777" w:rsidR="00144018" w:rsidRDefault="005D3192" w:rsidP="004F058A">
                        <w:pPr>
                          <w:jc w:val="center"/>
                          <w:rPr>
                            <w:color w:val="7030A0"/>
                            <w:sz w:val="22"/>
                            <w:szCs w:val="22"/>
                          </w:rPr>
                        </w:pPr>
                        <w:r w:rsidRPr="00144018">
                          <w:rPr>
                            <w:color w:val="7030A0"/>
                            <w:sz w:val="22"/>
                            <w:szCs w:val="22"/>
                          </w:rPr>
                          <w:t>of the patients</w:t>
                        </w:r>
                      </w:p>
                      <w:p w14:paraId="64A65757" w14:textId="77777777" w:rsidR="005D3192" w:rsidRPr="00144018" w:rsidRDefault="005D3192" w:rsidP="004F058A">
                        <w:pPr>
                          <w:jc w:val="center"/>
                          <w:rPr>
                            <w:color w:val="7030A0"/>
                            <w:sz w:val="22"/>
                            <w:szCs w:val="22"/>
                          </w:rPr>
                        </w:pPr>
                        <w:r w:rsidRPr="00144018">
                          <w:rPr>
                            <w:color w:val="7030A0"/>
                            <w:sz w:val="22"/>
                            <w:szCs w:val="22"/>
                          </w:rPr>
                          <w:t>survive beyond</w:t>
                        </w:r>
                      </w:p>
                      <w:p w14:paraId="5C718E41" w14:textId="77777777" w:rsidR="005D3192" w:rsidRPr="00144018" w:rsidRDefault="005D3192" w:rsidP="004F058A">
                        <w:pPr>
                          <w:jc w:val="center"/>
                          <w:rPr>
                            <w:color w:val="7030A0"/>
                            <w:sz w:val="40"/>
                            <w:szCs w:val="40"/>
                          </w:rPr>
                        </w:pPr>
                        <w:r w:rsidRPr="00144018">
                          <w:rPr>
                            <w:color w:val="7030A0"/>
                            <w:sz w:val="40"/>
                            <w:szCs w:val="40"/>
                          </w:rPr>
                          <w:t>5 years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9" type="#_x0000_t68" style="position:absolute;left:-4059;top:-2209;width:14789;height:116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" adj="10641,5055" filled="f" strokecolor="#7030a0" strokeweight="2.75pt">
                  <v:textbox>
                    <w:txbxContent>
                      <w:p w14:paraId="2A624550" w14:textId="77777777" w:rsidR="005D3192" w:rsidRPr="00033F95" w:rsidRDefault="005D3192" w:rsidP="004F058A">
                        <w:pPr>
                          <w:jc w:val="center"/>
                          <w:rPr>
                            <w:color w:val="7030A0"/>
                            <w:sz w:val="20"/>
                            <w:szCs w:val="20"/>
                          </w:rPr>
                        </w:pPr>
                      </w:p>
                    </w:txbxContent>
                  </v:textbox>
                </v:shape>
                <v:group id="Group 18" o:spid="_x0000_s1030" style="position:absolute;left:-7991;top:11243;width:11734;height:11867" coordorigin="-10772,-868" coordsize="13037,12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oval id="Oval 19" o:spid="_x0000_s1031" style="position:absolute;left:-10772;top:-868;width:13037;height:12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" filled="f" strokecolor="#7030a0" strokeweight="2.5pt">
                    <v:stroke joinstyle="miter"/>
                    <v:textbox>
                      <w:txbxContent>
                        <w:p w14:paraId="70ADEAA0" w14:textId="77777777" w:rsidR="005D3192" w:rsidRDefault="005D3192" w:rsidP="002F70DA"/>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32" type="#_x0000_t5" style="position:absolute;left:-5262;top:-609;width:3613;height:5134;rotation:-1086786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" adj="11458" fillcolor="#7030a0" strokecolor="#7030a0" strokeweight="1pt"/>
                </v:group>
                <w10:wrap type="square"/>
              </v:group>
            </w:pict>
          </mc:Fallback>
        </mc:AlternateContent>
      </w:r>
      <w:r w:rsidR="00FC18BF" w:rsidRPr="0099040E">
        <w:rPr>
          <w:rFonts w:cs="Arial"/>
          <w:noProof/>
          <w:lang w:eastAsia="en-GB"/>
        </w:rPr>
        <mc:AlternateContent>
          <mc:Choice Requires="wps">
            <w:drawing>
              <wp:anchor distT="0" distB="0" distL="114300" distR="114300" simplePos="0" relativeHeight="251674624" behindDoc="0" locked="0" layoutInCell="1" allowOverlap="1" wp14:anchorId="354E09BB" wp14:editId="78316105">
                <wp:simplePos x="0" y="0"/>
                <wp:positionH relativeFrom="column">
                  <wp:posOffset>4043227</wp:posOffset>
                </wp:positionH>
                <wp:positionV relativeFrom="paragraph">
                  <wp:posOffset>1876934</wp:posOffset>
                </wp:positionV>
                <wp:extent cx="790413" cy="54037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90413" cy="540374"/>
                        </a:xfrm>
                        <a:prstGeom prst="rect">
                          <a:avLst/>
                        </a:prstGeom>
                        <a:noFill/>
                        <a:ln w="6350">
                          <a:noFill/>
                        </a:ln>
                      </wps:spPr>
                      <wps:txbx>
                        <w:txbxContent>
                          <w:p w14:paraId="64F9620B" w14:textId="77777777" w:rsidR="00033F95" w:rsidRPr="00033F95" w:rsidRDefault="00033F95" w:rsidP="00033F95">
                            <w:pPr>
                              <w:jc w:val="center"/>
                              <w:rPr>
                                <w:color w:val="7030A0"/>
                                <w:sz w:val="16"/>
                                <w:szCs w:val="16"/>
                              </w:rPr>
                            </w:pPr>
                            <w:r w:rsidRPr="00033F95">
                              <w:rPr>
                                <w:color w:val="7030A0"/>
                                <w:sz w:val="30"/>
                                <w:szCs w:val="30"/>
                              </w:rPr>
                              <w:t xml:space="preserve">10% </w:t>
                            </w:r>
                            <w:r w:rsidRPr="00033F95">
                              <w:rPr>
                                <w:color w:val="7030A0"/>
                                <w:sz w:val="20"/>
                                <w:szCs w:val="20"/>
                              </w:rPr>
                              <w:t>Operable</w:t>
                            </w:r>
                          </w:p>
                          <w:p w14:paraId="4E332167" w14:textId="77777777" w:rsidR="00033F95" w:rsidRPr="00033F95" w:rsidRDefault="00033F95">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4E09BB" id="Text Box 26" o:spid="_x0000_s1033" type="#_x0000_t202" style="position:absolute;left:0;text-align:left;margin-left:318.35pt;margin-top:147.8pt;width:62.25pt;height:4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" filled="f" stroked="f" strokeweight=".5pt">
                <v:textbox>
                  <w:txbxContent>
                    <w:p w14:paraId="64F9620B" w14:textId="77777777" w:rsidR="00033F95" w:rsidRPr="00033F95" w:rsidRDefault="00033F95" w:rsidP="00033F95">
                      <w:pPr>
                        <w:jc w:val="center"/>
                        <w:rPr>
                          <w:color w:val="7030A0"/>
                          <w:sz w:val="16"/>
                          <w:szCs w:val="16"/>
                        </w:rPr>
                      </w:pPr>
                      <w:r w:rsidRPr="00033F95">
                        <w:rPr>
                          <w:color w:val="7030A0"/>
                          <w:sz w:val="30"/>
                          <w:szCs w:val="30"/>
                        </w:rPr>
                        <w:t xml:space="preserve">10% </w:t>
                      </w:r>
                      <w:r w:rsidRPr="00033F95">
                        <w:rPr>
                          <w:color w:val="7030A0"/>
                          <w:sz w:val="20"/>
                          <w:szCs w:val="20"/>
                        </w:rPr>
                        <w:t>Operable</w:t>
                      </w:r>
                    </w:p>
                    <w:p w14:paraId="4E332167" w14:textId="77777777" w:rsidR="00033F95" w:rsidRPr="00033F95" w:rsidRDefault="00033F95">
                      <w:pPr>
                        <w:rPr>
                          <w:color w:val="7030A0"/>
                        </w:rPr>
                      </w:pPr>
                    </w:p>
                  </w:txbxContent>
                </v:textbox>
              </v:shape>
            </w:pict>
          </mc:Fallback>
        </mc:AlternateContent>
      </w:r>
      <w:r w:rsidR="00C957C9" w:rsidRPr="0099040E">
        <w:rPr>
          <w:rFonts w:cs="Arial"/>
          <w:noProof/>
          <w:lang w:eastAsia="en-GB"/>
        </w:rPr>
        <mc:AlternateContent>
          <mc:Choice Requires="wps">
            <w:drawing>
              <wp:anchor distT="0" distB="0" distL="114300" distR="114300" simplePos="0" relativeHeight="251672575" behindDoc="0" locked="0" layoutInCell="1" allowOverlap="1" wp14:anchorId="38832C0B" wp14:editId="3BCDD3EE">
                <wp:simplePos x="0" y="0"/>
                <wp:positionH relativeFrom="column">
                  <wp:posOffset>4442082</wp:posOffset>
                </wp:positionH>
                <wp:positionV relativeFrom="paragraph">
                  <wp:posOffset>391204</wp:posOffset>
                </wp:positionV>
                <wp:extent cx="1022888" cy="63543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1022888" cy="635430"/>
                        </a:xfrm>
                        <a:prstGeom prst="rect">
                          <a:avLst/>
                        </a:prstGeom>
                        <a:solidFill>
                          <a:schemeClr val="lt1"/>
                        </a:solidFill>
                        <a:ln w="6350">
                          <a:noFill/>
                        </a:ln>
                      </wps:spPr>
                      <wps:txbx>
                        <w:txbxContent>
                          <w:p w14:paraId="6C789ADA" w14:textId="77777777" w:rsidR="00033F95" w:rsidRPr="00144018" w:rsidRDefault="00033F95" w:rsidP="00033F95">
                            <w:pPr>
                              <w:jc w:val="center"/>
                              <w:rPr>
                                <w:b/>
                                <w:bCs/>
                                <w:color w:val="7030A0"/>
                                <w:sz w:val="28"/>
                                <w:szCs w:val="28"/>
                              </w:rPr>
                            </w:pPr>
                            <w:r w:rsidRPr="00144018">
                              <w:rPr>
                                <w:b/>
                                <w:bCs/>
                                <w:color w:val="7030A0"/>
                                <w:sz w:val="28"/>
                                <w:szCs w:val="28"/>
                              </w:rPr>
                              <w:t>Rising</w:t>
                            </w:r>
                          </w:p>
                          <w:p w14:paraId="69D99142" w14:textId="74C26573" w:rsidR="00033F95" w:rsidRPr="00033F95" w:rsidRDefault="00033F95" w:rsidP="00033F95">
                            <w:pPr>
                              <w:jc w:val="center"/>
                              <w:rPr>
                                <w:color w:val="7030A0"/>
                                <w:sz w:val="20"/>
                                <w:szCs w:val="20"/>
                              </w:rPr>
                            </w:pPr>
                            <w:r w:rsidRPr="00033F95">
                              <w:rPr>
                                <w:color w:val="7030A0"/>
                                <w:sz w:val="20"/>
                                <w:szCs w:val="20"/>
                              </w:rPr>
                              <w:t>incidence</w:t>
                            </w:r>
                          </w:p>
                          <w:p w14:paraId="5AA678C0" w14:textId="77777777" w:rsidR="00033F95" w:rsidRPr="00033F95" w:rsidRDefault="00033F95" w:rsidP="00033F95">
                            <w:pPr>
                              <w:jc w:val="center"/>
                              <w:rPr>
                                <w:color w:val="7030A0"/>
                                <w:sz w:val="20"/>
                                <w:szCs w:val="20"/>
                              </w:rPr>
                            </w:pPr>
                            <w:r w:rsidRPr="00033F95">
                              <w:rPr>
                                <w:color w:val="7030A0"/>
                                <w:sz w:val="20"/>
                                <w:szCs w:val="20"/>
                              </w:rPr>
                              <w:t>in the UK</w:t>
                            </w:r>
                          </w:p>
                          <w:p w14:paraId="3F734D8B" w14:textId="77777777" w:rsidR="00033F95" w:rsidRDefault="00033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832C0B" id="Text Box 25" o:spid="_x0000_s1034" type="#_x0000_t202" style="position:absolute;left:0;text-align:left;margin-left:349.75pt;margin-top:30.8pt;width:80.55pt;height:50.05pt;z-index:251672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" fillcolor="white [3201]" stroked="f" strokeweight=".5pt">
                <v:textbox>
                  <w:txbxContent>
                    <w:p w14:paraId="6C789ADA" w14:textId="77777777" w:rsidR="00033F95" w:rsidRPr="00144018" w:rsidRDefault="00033F95" w:rsidP="00033F95">
                      <w:pPr>
                        <w:jc w:val="center"/>
                        <w:rPr>
                          <w:b/>
                          <w:bCs/>
                          <w:color w:val="7030A0"/>
                          <w:sz w:val="28"/>
                          <w:szCs w:val="28"/>
                        </w:rPr>
                      </w:pPr>
                      <w:r w:rsidRPr="00144018">
                        <w:rPr>
                          <w:b/>
                          <w:bCs/>
                          <w:color w:val="7030A0"/>
                          <w:sz w:val="28"/>
                          <w:szCs w:val="28"/>
                        </w:rPr>
                        <w:t>Rising</w:t>
                      </w:r>
                    </w:p>
                    <w:p w14:paraId="69D99142" w14:textId="74C26573" w:rsidR="00033F95" w:rsidRPr="00033F95" w:rsidRDefault="00033F95" w:rsidP="00033F95">
                      <w:pPr>
                        <w:jc w:val="center"/>
                        <w:rPr>
                          <w:color w:val="7030A0"/>
                          <w:sz w:val="20"/>
                          <w:szCs w:val="20"/>
                        </w:rPr>
                      </w:pPr>
                      <w:r w:rsidRPr="00033F95">
                        <w:rPr>
                          <w:color w:val="7030A0"/>
                          <w:sz w:val="20"/>
                          <w:szCs w:val="20"/>
                        </w:rPr>
                        <w:t>incidence</w:t>
                      </w:r>
                    </w:p>
                    <w:p w14:paraId="5AA678C0" w14:textId="77777777" w:rsidR="00033F95" w:rsidRPr="00033F95" w:rsidRDefault="00033F95" w:rsidP="00033F95">
                      <w:pPr>
                        <w:jc w:val="center"/>
                        <w:rPr>
                          <w:color w:val="7030A0"/>
                          <w:sz w:val="20"/>
                          <w:szCs w:val="20"/>
                        </w:rPr>
                      </w:pPr>
                      <w:r w:rsidRPr="00033F95">
                        <w:rPr>
                          <w:color w:val="7030A0"/>
                          <w:sz w:val="20"/>
                          <w:szCs w:val="20"/>
                        </w:rPr>
                        <w:t>in the UK</w:t>
                      </w:r>
                    </w:p>
                    <w:p w14:paraId="3F734D8B" w14:textId="77777777" w:rsidR="00033F95" w:rsidRDefault="00033F95"/>
                  </w:txbxContent>
                </v:textbox>
              </v:shape>
            </w:pict>
          </mc:Fallback>
        </mc:AlternateContent>
      </w:r>
      <w:r w:rsidR="007766B8" w:rsidRPr="0099040E">
        <w:rPr>
          <w:rFonts w:cs="Arial"/>
        </w:rPr>
        <w:t xml:space="preserve">Pancreatic </w:t>
      </w:r>
      <w:r w:rsidR="006C4C2B" w:rsidRPr="0099040E">
        <w:rPr>
          <w:rFonts w:cs="Arial"/>
        </w:rPr>
        <w:t>c</w:t>
      </w:r>
      <w:r w:rsidR="007766B8" w:rsidRPr="0099040E">
        <w:rPr>
          <w:rFonts w:cs="Arial"/>
        </w:rPr>
        <w:t xml:space="preserve">ancer is </w:t>
      </w:r>
      <w:r w:rsidR="003826D5" w:rsidRPr="0099040E">
        <w:rPr>
          <w:rFonts w:cs="Arial"/>
        </w:rPr>
        <w:t xml:space="preserve">a </w:t>
      </w:r>
      <w:r w:rsidR="004E05AF">
        <w:rPr>
          <w:rFonts w:cs="Arial"/>
        </w:rPr>
        <w:t>devastating</w:t>
      </w:r>
      <w:r w:rsidR="004E05AF" w:rsidRPr="0099040E">
        <w:rPr>
          <w:rFonts w:cs="Arial"/>
        </w:rPr>
        <w:t xml:space="preserve"> </w:t>
      </w:r>
      <w:r w:rsidR="00E327E1" w:rsidRPr="0099040E">
        <w:rPr>
          <w:rFonts w:cs="Arial"/>
        </w:rPr>
        <w:t>disease</w:t>
      </w:r>
      <w:r w:rsidR="004E05AF">
        <w:rPr>
          <w:rFonts w:cs="Arial"/>
        </w:rPr>
        <w:t>. B</w:t>
      </w:r>
      <w:r w:rsidR="001622E9" w:rsidRPr="0099040E">
        <w:rPr>
          <w:rFonts w:cs="Arial"/>
        </w:rPr>
        <w:t xml:space="preserve">y the time of diagnosis, </w:t>
      </w:r>
      <w:r w:rsidR="00E327E1" w:rsidRPr="0099040E">
        <w:rPr>
          <w:rFonts w:cs="Arial"/>
        </w:rPr>
        <w:t xml:space="preserve">pancreatic cancer </w:t>
      </w:r>
      <w:r w:rsidR="001622E9" w:rsidRPr="0099040E">
        <w:rPr>
          <w:rFonts w:cs="Arial"/>
        </w:rPr>
        <w:t xml:space="preserve">is usually well-advanced in the majority of patients which means they are </w:t>
      </w:r>
      <w:r w:rsidR="003826D5" w:rsidRPr="0099040E">
        <w:rPr>
          <w:rFonts w:cs="Arial"/>
        </w:rPr>
        <w:t>unable to have</w:t>
      </w:r>
      <w:r w:rsidR="001622E9" w:rsidRPr="0099040E">
        <w:rPr>
          <w:rFonts w:cs="Arial"/>
        </w:rPr>
        <w:t xml:space="preserve"> surgery. If diagnosed at </w:t>
      </w:r>
      <w:r w:rsidR="001A7493" w:rsidRPr="0099040E">
        <w:rPr>
          <w:rFonts w:cs="Arial"/>
        </w:rPr>
        <w:t xml:space="preserve">an </w:t>
      </w:r>
      <w:r w:rsidR="001622E9" w:rsidRPr="0099040E">
        <w:rPr>
          <w:rFonts w:cs="Arial"/>
        </w:rPr>
        <w:t xml:space="preserve">early stage, surgery is possible to remove the </w:t>
      </w:r>
      <w:r w:rsidR="00E327E1" w:rsidRPr="0099040E">
        <w:rPr>
          <w:rFonts w:cs="Arial"/>
        </w:rPr>
        <w:t xml:space="preserve">pancreatic </w:t>
      </w:r>
      <w:r w:rsidR="001622E9" w:rsidRPr="0099040E">
        <w:rPr>
          <w:rFonts w:cs="Arial"/>
        </w:rPr>
        <w:t>tumour. This</w:t>
      </w:r>
      <w:r w:rsidR="00BA683F" w:rsidRPr="0099040E">
        <w:rPr>
          <w:rFonts w:cs="Arial"/>
        </w:rPr>
        <w:t xml:space="preserve">, in combination with specialised treatment such as chemotherapy, is shown to </w:t>
      </w:r>
      <w:r w:rsidR="009910D1" w:rsidRPr="0099040E">
        <w:rPr>
          <w:rFonts w:cs="Arial"/>
        </w:rPr>
        <w:t xml:space="preserve">improve </w:t>
      </w:r>
      <w:r w:rsidR="005A5DD5" w:rsidRPr="0099040E">
        <w:rPr>
          <w:rFonts w:cs="Arial"/>
        </w:rPr>
        <w:t xml:space="preserve">survival and </w:t>
      </w:r>
      <w:r w:rsidR="004F2F99" w:rsidRPr="0099040E">
        <w:rPr>
          <w:rFonts w:cs="Arial"/>
        </w:rPr>
        <w:t>quality of life</w:t>
      </w:r>
      <w:r w:rsidR="001C63DD" w:rsidRPr="0099040E">
        <w:rPr>
          <w:rFonts w:cs="Arial"/>
        </w:rPr>
        <w:t>.</w:t>
      </w:r>
      <w:r w:rsidR="00614678" w:rsidRPr="0099040E">
        <w:rPr>
          <w:rFonts w:cs="Arial"/>
        </w:rPr>
        <w:t xml:space="preserve"> </w:t>
      </w:r>
      <w:r w:rsidR="005A5DD5" w:rsidRPr="0099040E">
        <w:rPr>
          <w:rFonts w:cs="Arial"/>
        </w:rPr>
        <w:t xml:space="preserve">In the past </w:t>
      </w:r>
      <w:r w:rsidR="006C4C2B" w:rsidRPr="0099040E">
        <w:rPr>
          <w:rFonts w:cs="Arial"/>
        </w:rPr>
        <w:t>decade</w:t>
      </w:r>
      <w:r w:rsidR="005A5DD5" w:rsidRPr="0099040E">
        <w:rPr>
          <w:rFonts w:cs="Arial"/>
        </w:rPr>
        <w:t xml:space="preserve">, </w:t>
      </w:r>
      <w:r w:rsidR="006C4C2B" w:rsidRPr="0099040E">
        <w:rPr>
          <w:rFonts w:cs="Arial"/>
        </w:rPr>
        <w:t xml:space="preserve">the number of new patients diagnosed with </w:t>
      </w:r>
      <w:r w:rsidR="005A5DD5" w:rsidRPr="0099040E">
        <w:rPr>
          <w:rFonts w:cs="Arial"/>
        </w:rPr>
        <w:t>pancreatic cancer ha</w:t>
      </w:r>
      <w:r w:rsidR="006C4C2B" w:rsidRPr="0099040E">
        <w:rPr>
          <w:rFonts w:cs="Arial"/>
        </w:rPr>
        <w:t>s</w:t>
      </w:r>
      <w:r w:rsidR="005A5DD5" w:rsidRPr="0099040E">
        <w:rPr>
          <w:rFonts w:cs="Arial"/>
        </w:rPr>
        <w:t xml:space="preserve"> gradually increased in the UK and</w:t>
      </w:r>
      <w:r w:rsidR="006D1735">
        <w:rPr>
          <w:rFonts w:cs="Arial"/>
        </w:rPr>
        <w:t xml:space="preserve"> is likely to </w:t>
      </w:r>
      <w:r w:rsidR="005A5DD5" w:rsidRPr="0099040E">
        <w:rPr>
          <w:rFonts w:cs="Arial"/>
        </w:rPr>
        <w:t xml:space="preserve">continue </w:t>
      </w:r>
      <w:r w:rsidR="006D1735">
        <w:rPr>
          <w:rFonts w:cs="Arial"/>
        </w:rPr>
        <w:t>rising</w:t>
      </w:r>
      <w:r w:rsidR="005A5DD5" w:rsidRPr="0099040E">
        <w:rPr>
          <w:rFonts w:cs="Arial"/>
        </w:rPr>
        <w:t>.</w:t>
      </w:r>
      <w:r w:rsidR="00625954" w:rsidRPr="0099040E">
        <w:rPr>
          <w:rFonts w:cs="Arial"/>
        </w:rPr>
        <w:t xml:space="preserve"> </w:t>
      </w:r>
      <w:r w:rsidR="00683098" w:rsidRPr="0099040E">
        <w:rPr>
          <w:rFonts w:cs="Arial"/>
        </w:rPr>
        <w:t xml:space="preserve">Yet, </w:t>
      </w:r>
      <w:r w:rsidR="003826D5" w:rsidRPr="0099040E">
        <w:rPr>
          <w:rFonts w:cs="Arial"/>
        </w:rPr>
        <w:t>only around 10% of cases are diagnosed at an early-stage</w:t>
      </w:r>
      <w:r w:rsidR="00796DC2" w:rsidRPr="00796DC2">
        <w:rPr>
          <w:rFonts w:cs="Arial"/>
        </w:rPr>
        <w:t xml:space="preserve">. </w:t>
      </w:r>
      <w:r w:rsidR="00E327E1" w:rsidRPr="0099040E">
        <w:rPr>
          <w:rFonts w:cs="Arial"/>
        </w:rPr>
        <w:t>I</w:t>
      </w:r>
      <w:r w:rsidR="00021525" w:rsidRPr="0099040E">
        <w:rPr>
          <w:rFonts w:cs="Arial"/>
        </w:rPr>
        <w:t>dentifying the population at risk</w:t>
      </w:r>
      <w:r w:rsidR="00F0394A">
        <w:rPr>
          <w:rFonts w:cs="Arial"/>
        </w:rPr>
        <w:t xml:space="preserve"> as well as early detection</w:t>
      </w:r>
      <w:r w:rsidR="008F7849" w:rsidRPr="0099040E">
        <w:rPr>
          <w:rFonts w:cs="Arial"/>
        </w:rPr>
        <w:t xml:space="preserve"> </w:t>
      </w:r>
      <w:r w:rsidR="00F0394A">
        <w:rPr>
          <w:rFonts w:cs="Arial"/>
        </w:rPr>
        <w:t xml:space="preserve">of the disease </w:t>
      </w:r>
      <w:r w:rsidR="00683098" w:rsidRPr="0099040E">
        <w:rPr>
          <w:rFonts w:cs="Arial"/>
        </w:rPr>
        <w:t xml:space="preserve">may help to improve patient </w:t>
      </w:r>
      <w:r w:rsidR="00960AC1" w:rsidRPr="0099040E">
        <w:rPr>
          <w:rFonts w:cs="Arial"/>
        </w:rPr>
        <w:t>management</w:t>
      </w:r>
      <w:r w:rsidR="00336292">
        <w:rPr>
          <w:rFonts w:cs="Arial"/>
        </w:rPr>
        <w:t xml:space="preserve"> </w:t>
      </w:r>
      <w:r w:rsidR="00336292" w:rsidRPr="006D1735">
        <w:rPr>
          <w:rFonts w:cs="Arial"/>
          <w:color w:val="000000" w:themeColor="text1"/>
        </w:rPr>
        <w:t>and extend survival</w:t>
      </w:r>
      <w:r w:rsidR="00683098" w:rsidRPr="006D1735">
        <w:rPr>
          <w:rFonts w:cs="Arial"/>
          <w:color w:val="000000" w:themeColor="text1"/>
        </w:rPr>
        <w:t xml:space="preserve">. </w:t>
      </w:r>
    </w:p>
    <w:p w14:paraId="4A8E4695" w14:textId="49DFB308" w:rsidR="0099040E" w:rsidRPr="006C3A25" w:rsidRDefault="006416A9" w:rsidP="00144018">
      <w:pPr>
        <w:spacing w:after="200"/>
        <w:jc w:val="both"/>
        <w:rPr>
          <w:rFonts w:cs="Arial"/>
          <w:b/>
          <w:i/>
        </w:rPr>
      </w:pPr>
      <w:r>
        <w:rPr>
          <w:rFonts w:cs="Arial"/>
          <w:b/>
          <w:i/>
        </w:rPr>
        <w:t xml:space="preserve">What </w:t>
      </w:r>
      <w:r w:rsidR="00B0221C">
        <w:rPr>
          <w:rFonts w:cs="Arial"/>
          <w:b/>
          <w:i/>
        </w:rPr>
        <w:t>W</w:t>
      </w:r>
      <w:r>
        <w:rPr>
          <w:rFonts w:cs="Arial"/>
          <w:b/>
          <w:i/>
        </w:rPr>
        <w:t xml:space="preserve">e </w:t>
      </w:r>
      <w:r w:rsidR="00B0221C">
        <w:rPr>
          <w:rFonts w:cs="Arial"/>
          <w:b/>
          <w:i/>
        </w:rPr>
        <w:t>W</w:t>
      </w:r>
      <w:r>
        <w:rPr>
          <w:rFonts w:cs="Arial"/>
          <w:b/>
          <w:i/>
        </w:rPr>
        <w:t xml:space="preserve">ant to </w:t>
      </w:r>
      <w:r w:rsidR="00B0221C">
        <w:rPr>
          <w:rFonts w:cs="Arial"/>
          <w:b/>
          <w:i/>
        </w:rPr>
        <w:t>D</w:t>
      </w:r>
      <w:r>
        <w:rPr>
          <w:rFonts w:cs="Arial"/>
          <w:b/>
          <w:i/>
        </w:rPr>
        <w:t>o</w:t>
      </w:r>
    </w:p>
    <w:p w14:paraId="16B71DD4" w14:textId="4A81DF8E" w:rsidR="003826D5" w:rsidRPr="0099040E" w:rsidRDefault="000619BC" w:rsidP="00144018">
      <w:pPr>
        <w:spacing w:after="200"/>
        <w:jc w:val="both"/>
        <w:rPr>
          <w:rFonts w:cs="Arial"/>
        </w:rPr>
      </w:pPr>
      <w:r w:rsidRPr="0099040E">
        <w:rPr>
          <w:rFonts w:cs="Arial"/>
        </w:rPr>
        <w:t xml:space="preserve">Previous </w:t>
      </w:r>
      <w:r w:rsidR="005C7600" w:rsidRPr="0099040E">
        <w:rPr>
          <w:rFonts w:cs="Arial"/>
        </w:rPr>
        <w:t xml:space="preserve">studies have </w:t>
      </w:r>
      <w:r w:rsidR="00E520FB" w:rsidRPr="0099040E">
        <w:rPr>
          <w:rFonts w:cs="Arial"/>
        </w:rPr>
        <w:t>identified</w:t>
      </w:r>
      <w:r w:rsidRPr="0099040E">
        <w:rPr>
          <w:rFonts w:cs="Arial"/>
        </w:rPr>
        <w:t xml:space="preserve"> a number of factors, including age</w:t>
      </w:r>
      <w:r w:rsidR="006416A9">
        <w:rPr>
          <w:rFonts w:cs="Arial"/>
        </w:rPr>
        <w:t xml:space="preserve"> </w:t>
      </w:r>
      <w:r w:rsidR="00AB0EC3">
        <w:rPr>
          <w:rFonts w:cs="Arial"/>
        </w:rPr>
        <w:t>over 55</w:t>
      </w:r>
      <w:r w:rsidRPr="0099040E">
        <w:rPr>
          <w:rFonts w:cs="Arial"/>
        </w:rPr>
        <w:t xml:space="preserve">, diabetes, </w:t>
      </w:r>
      <w:r w:rsidR="00D37A64" w:rsidRPr="0099040E">
        <w:rPr>
          <w:rFonts w:cs="Arial"/>
        </w:rPr>
        <w:t xml:space="preserve">pancreatitis, </w:t>
      </w:r>
      <w:r w:rsidRPr="0099040E">
        <w:rPr>
          <w:rFonts w:cs="Arial"/>
        </w:rPr>
        <w:t xml:space="preserve">smoking, alcohol and </w:t>
      </w:r>
      <w:r w:rsidR="006D1735">
        <w:rPr>
          <w:rFonts w:cs="Arial"/>
        </w:rPr>
        <w:t>obesity</w:t>
      </w:r>
      <w:r w:rsidR="000C2AAB" w:rsidRPr="0099040E">
        <w:rPr>
          <w:rFonts w:cs="Arial"/>
        </w:rPr>
        <w:t xml:space="preserve">, </w:t>
      </w:r>
      <w:r w:rsidR="00F54C44">
        <w:rPr>
          <w:rFonts w:cs="Arial"/>
        </w:rPr>
        <w:t>which</w:t>
      </w:r>
      <w:r w:rsidR="000C2AAB" w:rsidRPr="0099040E">
        <w:rPr>
          <w:rFonts w:cs="Arial"/>
        </w:rPr>
        <w:t xml:space="preserve"> may </w:t>
      </w:r>
      <w:r w:rsidR="00D2536D" w:rsidRPr="0099040E">
        <w:rPr>
          <w:rFonts w:cs="Arial"/>
        </w:rPr>
        <w:t>increase</w:t>
      </w:r>
      <w:r w:rsidR="000C2AAB" w:rsidRPr="0099040E">
        <w:rPr>
          <w:rFonts w:cs="Arial"/>
        </w:rPr>
        <w:t xml:space="preserve"> the </w:t>
      </w:r>
      <w:r w:rsidR="00AB0EC3">
        <w:rPr>
          <w:rFonts w:cs="Arial"/>
        </w:rPr>
        <w:t>risk</w:t>
      </w:r>
      <w:r w:rsidR="00AB0EC3" w:rsidRPr="0099040E">
        <w:rPr>
          <w:rFonts w:cs="Arial"/>
        </w:rPr>
        <w:t xml:space="preserve"> </w:t>
      </w:r>
      <w:r w:rsidR="000C2AAB" w:rsidRPr="0099040E">
        <w:rPr>
          <w:rFonts w:cs="Arial"/>
        </w:rPr>
        <w:t xml:space="preserve">of </w:t>
      </w:r>
      <w:r w:rsidR="006F598E" w:rsidRPr="0099040E">
        <w:rPr>
          <w:rFonts w:cs="Arial"/>
        </w:rPr>
        <w:t>pancreatic cancer</w:t>
      </w:r>
      <w:r w:rsidRPr="0099040E">
        <w:rPr>
          <w:rFonts w:cs="Arial"/>
        </w:rPr>
        <w:t>. Most of</w:t>
      </w:r>
      <w:r w:rsidR="006D1735">
        <w:rPr>
          <w:rFonts w:cs="Arial"/>
        </w:rPr>
        <w:t xml:space="preserve"> this research </w:t>
      </w:r>
      <w:r w:rsidR="006F598E" w:rsidRPr="0099040E">
        <w:rPr>
          <w:rFonts w:cs="Arial"/>
        </w:rPr>
        <w:t xml:space="preserve">focused on </w:t>
      </w:r>
      <w:r w:rsidR="00241D91" w:rsidRPr="0099040E">
        <w:rPr>
          <w:rFonts w:cs="Arial"/>
        </w:rPr>
        <w:t xml:space="preserve">studying the </w:t>
      </w:r>
      <w:r w:rsidR="006F598E" w:rsidRPr="0099040E">
        <w:rPr>
          <w:rFonts w:cs="Arial"/>
        </w:rPr>
        <w:t xml:space="preserve">Caucasian </w:t>
      </w:r>
      <w:r w:rsidR="004064B1" w:rsidRPr="0099040E">
        <w:rPr>
          <w:rFonts w:cs="Arial"/>
        </w:rPr>
        <w:t>population</w:t>
      </w:r>
      <w:r w:rsidR="006F598E" w:rsidRPr="0099040E">
        <w:rPr>
          <w:rFonts w:cs="Arial"/>
        </w:rPr>
        <w:t xml:space="preserve"> </w:t>
      </w:r>
      <w:r w:rsidRPr="0099040E">
        <w:rPr>
          <w:rFonts w:cs="Arial"/>
        </w:rPr>
        <w:t xml:space="preserve">in Europe or </w:t>
      </w:r>
      <w:r w:rsidR="00241D91" w:rsidRPr="0099040E">
        <w:rPr>
          <w:rFonts w:cs="Arial"/>
        </w:rPr>
        <w:t xml:space="preserve">in </w:t>
      </w:r>
      <w:r w:rsidRPr="0099040E">
        <w:rPr>
          <w:rFonts w:cs="Arial"/>
        </w:rPr>
        <w:t xml:space="preserve">the USA. As such, the risk factors for </w:t>
      </w:r>
      <w:r w:rsidR="00876678" w:rsidRPr="0099040E">
        <w:rPr>
          <w:rFonts w:cs="Arial"/>
        </w:rPr>
        <w:t>pancreatic cancer</w:t>
      </w:r>
      <w:r w:rsidRPr="0099040E">
        <w:rPr>
          <w:rFonts w:cs="Arial"/>
        </w:rPr>
        <w:t xml:space="preserve"> in</w:t>
      </w:r>
      <w:r w:rsidR="004064B1" w:rsidRPr="0099040E">
        <w:rPr>
          <w:rFonts w:cs="Arial"/>
        </w:rPr>
        <w:t xml:space="preserve"> </w:t>
      </w:r>
      <w:r w:rsidR="0025638A" w:rsidRPr="0099040E">
        <w:rPr>
          <w:rFonts w:cs="Arial"/>
        </w:rPr>
        <w:t>an ethnically diverse community</w:t>
      </w:r>
      <w:r w:rsidR="004064B1" w:rsidRPr="0099040E">
        <w:rPr>
          <w:rFonts w:cs="Arial"/>
        </w:rPr>
        <w:t xml:space="preserve">, such as </w:t>
      </w:r>
      <w:r w:rsidR="00BB3584" w:rsidRPr="0099040E">
        <w:rPr>
          <w:rFonts w:cs="Arial"/>
        </w:rPr>
        <w:t>that in</w:t>
      </w:r>
      <w:r w:rsidRPr="0099040E">
        <w:rPr>
          <w:rFonts w:cs="Arial"/>
        </w:rPr>
        <w:t xml:space="preserve"> London or the UK in general, have not been</w:t>
      </w:r>
      <w:r w:rsidR="004064B1" w:rsidRPr="0099040E">
        <w:rPr>
          <w:rFonts w:cs="Arial"/>
        </w:rPr>
        <w:t xml:space="preserve"> </w:t>
      </w:r>
      <w:r w:rsidR="00BB3584" w:rsidRPr="0099040E">
        <w:rPr>
          <w:rFonts w:cs="Arial"/>
        </w:rPr>
        <w:t xml:space="preserve">sufficiently </w:t>
      </w:r>
      <w:r w:rsidR="004064B1" w:rsidRPr="0099040E">
        <w:rPr>
          <w:rFonts w:cs="Arial"/>
        </w:rPr>
        <w:t>explored</w:t>
      </w:r>
      <w:r w:rsidRPr="0099040E">
        <w:rPr>
          <w:rFonts w:cs="Arial"/>
        </w:rPr>
        <w:t xml:space="preserve">. </w:t>
      </w:r>
    </w:p>
    <w:p w14:paraId="3853C9AE" w14:textId="7BED97DB" w:rsidR="00C40CB6" w:rsidRPr="0099040E" w:rsidRDefault="00241D91" w:rsidP="00144018">
      <w:pPr>
        <w:spacing w:after="200"/>
        <w:jc w:val="both"/>
        <w:rPr>
          <w:rFonts w:cs="Arial"/>
        </w:rPr>
      </w:pPr>
      <w:r w:rsidRPr="00907D4F">
        <w:rPr>
          <w:rFonts w:cs="Arial"/>
          <w:b/>
        </w:rPr>
        <w:t>To address this gap</w:t>
      </w:r>
      <w:r w:rsidR="006F598E" w:rsidRPr="00907D4F">
        <w:rPr>
          <w:rFonts w:cs="Arial"/>
          <w:b/>
        </w:rPr>
        <w:t xml:space="preserve">, </w:t>
      </w:r>
      <w:r w:rsidR="00BB3584" w:rsidRPr="00907D4F">
        <w:rPr>
          <w:rFonts w:cs="Arial"/>
          <w:b/>
        </w:rPr>
        <w:t xml:space="preserve">we have designed </w:t>
      </w:r>
      <w:r w:rsidR="006D1735">
        <w:rPr>
          <w:rFonts w:cs="Arial"/>
          <w:b/>
        </w:rPr>
        <w:t>a</w:t>
      </w:r>
      <w:r w:rsidR="00B078C4" w:rsidRPr="00907D4F">
        <w:rPr>
          <w:rFonts w:cs="Arial"/>
          <w:b/>
        </w:rPr>
        <w:t xml:space="preserve"> research project</w:t>
      </w:r>
      <w:r w:rsidR="00C40CB6" w:rsidRPr="00907D4F">
        <w:rPr>
          <w:rFonts w:cs="Arial"/>
          <w:b/>
        </w:rPr>
        <w:t xml:space="preserve"> focusing on the multi-ethnic population in East London</w:t>
      </w:r>
      <w:r w:rsidRPr="00907D4F">
        <w:rPr>
          <w:rFonts w:cs="Arial"/>
          <w:b/>
        </w:rPr>
        <w:t>.</w:t>
      </w:r>
      <w:r w:rsidR="00C40CB6" w:rsidRPr="0099040E">
        <w:rPr>
          <w:rFonts w:cs="Arial"/>
        </w:rPr>
        <w:t xml:space="preserve"> The project aims to evaluate known risk factors </w:t>
      </w:r>
      <w:r w:rsidR="000A3C89" w:rsidRPr="0099040E">
        <w:rPr>
          <w:rFonts w:cs="Arial"/>
        </w:rPr>
        <w:t>and identify</w:t>
      </w:r>
      <w:r w:rsidR="00C40CB6" w:rsidRPr="0099040E">
        <w:rPr>
          <w:rFonts w:cs="Arial"/>
        </w:rPr>
        <w:t xml:space="preserve"> novel ones i</w:t>
      </w:r>
      <w:r w:rsidR="006D1735">
        <w:rPr>
          <w:rFonts w:cs="Arial"/>
        </w:rPr>
        <w:t>n t</w:t>
      </w:r>
      <w:r w:rsidR="00C40CB6" w:rsidRPr="0099040E">
        <w:rPr>
          <w:rFonts w:cs="Arial"/>
        </w:rPr>
        <w:t xml:space="preserve">arget population. The research </w:t>
      </w:r>
      <w:r w:rsidR="00432FAD">
        <w:rPr>
          <w:rFonts w:cs="Arial"/>
        </w:rPr>
        <w:t>will contribute to identifying</w:t>
      </w:r>
      <w:r w:rsidR="004A09ED">
        <w:rPr>
          <w:rFonts w:cs="Arial"/>
        </w:rPr>
        <w:t xml:space="preserve"> </w:t>
      </w:r>
      <w:r w:rsidR="004A09ED" w:rsidRPr="006D1735">
        <w:rPr>
          <w:rFonts w:cs="Arial"/>
          <w:color w:val="000000" w:themeColor="text1"/>
        </w:rPr>
        <w:t xml:space="preserve">a </w:t>
      </w:r>
      <w:r w:rsidR="00AB0EC3" w:rsidRPr="006D1735">
        <w:rPr>
          <w:rFonts w:cs="Arial"/>
          <w:color w:val="000000" w:themeColor="text1"/>
        </w:rPr>
        <w:t>high-risk population</w:t>
      </w:r>
      <w:r w:rsidR="006E7C23" w:rsidRPr="006D1735">
        <w:rPr>
          <w:rFonts w:cs="Arial"/>
          <w:color w:val="000000" w:themeColor="text1"/>
        </w:rPr>
        <w:t xml:space="preserve"> for targeted </w:t>
      </w:r>
      <w:r w:rsidR="00C40CB6" w:rsidRPr="006D1735">
        <w:rPr>
          <w:rFonts w:cs="Arial"/>
          <w:color w:val="000000" w:themeColor="text1"/>
        </w:rPr>
        <w:t>screening, speed</w:t>
      </w:r>
      <w:r w:rsidR="00432FAD" w:rsidRPr="006D1735">
        <w:rPr>
          <w:rFonts w:cs="Arial"/>
          <w:color w:val="000000" w:themeColor="text1"/>
        </w:rPr>
        <w:t>ing</w:t>
      </w:r>
      <w:r w:rsidR="00C40CB6" w:rsidRPr="006D1735">
        <w:rPr>
          <w:rFonts w:cs="Arial"/>
          <w:color w:val="000000" w:themeColor="text1"/>
        </w:rPr>
        <w:t xml:space="preserve"> up the diagnosis and further down </w:t>
      </w:r>
      <w:r w:rsidR="00C40CB6" w:rsidRPr="0099040E">
        <w:rPr>
          <w:rFonts w:cs="Arial"/>
        </w:rPr>
        <w:t>the line, facilitat</w:t>
      </w:r>
      <w:r w:rsidR="00432FAD">
        <w:rPr>
          <w:rFonts w:cs="Arial"/>
        </w:rPr>
        <w:t>ing</w:t>
      </w:r>
      <w:r w:rsidR="00C40CB6" w:rsidRPr="0099040E">
        <w:rPr>
          <w:rFonts w:cs="Arial"/>
        </w:rPr>
        <w:t xml:space="preserve"> </w:t>
      </w:r>
      <w:r w:rsidR="001A7493" w:rsidRPr="0099040E">
        <w:rPr>
          <w:rFonts w:cs="Arial"/>
        </w:rPr>
        <w:t xml:space="preserve">the </w:t>
      </w:r>
      <w:r w:rsidR="00C40CB6" w:rsidRPr="0099040E">
        <w:rPr>
          <w:rFonts w:cs="Arial"/>
        </w:rPr>
        <w:t xml:space="preserve">development of </w:t>
      </w:r>
      <w:r w:rsidR="004C26EE" w:rsidRPr="0099040E">
        <w:rPr>
          <w:rFonts w:cs="Arial"/>
        </w:rPr>
        <w:t>targeted</w:t>
      </w:r>
      <w:r w:rsidR="00C40CB6" w:rsidRPr="0099040E">
        <w:rPr>
          <w:rFonts w:cs="Arial"/>
        </w:rPr>
        <w:t xml:space="preserve"> treatments. The success of this pilot project will also open the door for conducting th</w:t>
      </w:r>
      <w:r w:rsidR="00CB31F0">
        <w:rPr>
          <w:rFonts w:cs="Arial"/>
        </w:rPr>
        <w:t>e</w:t>
      </w:r>
      <w:r w:rsidR="006E7C23" w:rsidRPr="0099040E">
        <w:rPr>
          <w:rFonts w:cs="Arial"/>
        </w:rPr>
        <w:t xml:space="preserve"> </w:t>
      </w:r>
      <w:r w:rsidR="00C40CB6" w:rsidRPr="0099040E">
        <w:rPr>
          <w:rFonts w:cs="Arial"/>
        </w:rPr>
        <w:t xml:space="preserve">study on a national </w:t>
      </w:r>
      <w:r w:rsidR="00162328" w:rsidRPr="0099040E">
        <w:rPr>
          <w:rFonts w:cs="Arial"/>
        </w:rPr>
        <w:t>scale</w:t>
      </w:r>
      <w:r w:rsidR="00C40CB6" w:rsidRPr="0099040E">
        <w:rPr>
          <w:rFonts w:cs="Arial"/>
        </w:rPr>
        <w:t>.</w:t>
      </w:r>
    </w:p>
    <w:p w14:paraId="0F2FBDAD" w14:textId="77777777" w:rsidR="00D93169" w:rsidRDefault="00D93169" w:rsidP="009F4CCE">
      <w:pPr>
        <w:spacing w:after="200"/>
        <w:jc w:val="both"/>
        <w:rPr>
          <w:rFonts w:cs="Arial"/>
          <w:b/>
          <w:i/>
        </w:rPr>
      </w:pPr>
    </w:p>
    <w:p w14:paraId="62923F10" w14:textId="77777777" w:rsidR="00D93169" w:rsidRDefault="00D93169" w:rsidP="009F4CCE">
      <w:pPr>
        <w:spacing w:after="200"/>
        <w:jc w:val="both"/>
        <w:rPr>
          <w:rFonts w:cs="Arial"/>
          <w:b/>
          <w:i/>
        </w:rPr>
      </w:pPr>
    </w:p>
    <w:p w14:paraId="0937C252" w14:textId="358C4DD2" w:rsidR="006C3A25" w:rsidRPr="006C3A25" w:rsidRDefault="006C3A25" w:rsidP="009F4CCE">
      <w:pPr>
        <w:spacing w:after="200"/>
        <w:jc w:val="both"/>
        <w:rPr>
          <w:rFonts w:cs="Arial"/>
          <w:b/>
          <w:i/>
        </w:rPr>
      </w:pPr>
      <w:r w:rsidRPr="006C3A25">
        <w:rPr>
          <w:rFonts w:cs="Arial"/>
          <w:b/>
          <w:i/>
        </w:rPr>
        <w:lastRenderedPageBreak/>
        <w:t xml:space="preserve">Study Method </w:t>
      </w:r>
    </w:p>
    <w:p w14:paraId="016CE757" w14:textId="4C7FF321" w:rsidR="00742A23" w:rsidRPr="0099040E" w:rsidRDefault="00DB412F" w:rsidP="009F4CCE">
      <w:pPr>
        <w:spacing w:after="200"/>
        <w:jc w:val="both"/>
        <w:rPr>
          <w:rFonts w:cs="Arial"/>
        </w:rPr>
      </w:pPr>
      <w:r w:rsidRPr="0099040E">
        <w:rPr>
          <w:rFonts w:cs="Arial"/>
        </w:rPr>
        <w:t xml:space="preserve">To achieve the </w:t>
      </w:r>
      <w:r w:rsidR="00C40CB6" w:rsidRPr="0099040E">
        <w:rPr>
          <w:rFonts w:cs="Arial"/>
        </w:rPr>
        <w:t xml:space="preserve">research </w:t>
      </w:r>
      <w:r w:rsidR="00162328" w:rsidRPr="0099040E">
        <w:rPr>
          <w:rFonts w:cs="Arial"/>
        </w:rPr>
        <w:t>aims</w:t>
      </w:r>
      <w:r w:rsidR="006E7C23" w:rsidRPr="0099040E">
        <w:rPr>
          <w:rFonts w:cs="Arial"/>
        </w:rPr>
        <w:t xml:space="preserve"> </w:t>
      </w:r>
      <w:r w:rsidR="00C945E5" w:rsidRPr="0099040E">
        <w:rPr>
          <w:rFonts w:cs="Arial"/>
        </w:rPr>
        <w:t xml:space="preserve">of </w:t>
      </w:r>
      <w:r w:rsidR="006E7C23" w:rsidRPr="0099040E">
        <w:rPr>
          <w:rFonts w:cs="Arial"/>
        </w:rPr>
        <w:t>this project</w:t>
      </w:r>
      <w:r w:rsidR="00742A23" w:rsidRPr="0099040E">
        <w:rPr>
          <w:rFonts w:cs="Arial"/>
        </w:rPr>
        <w:t xml:space="preserve">, </w:t>
      </w:r>
      <w:r w:rsidR="00C40CB6" w:rsidRPr="0099040E">
        <w:rPr>
          <w:rFonts w:cs="Arial"/>
        </w:rPr>
        <w:t xml:space="preserve">it is critical </w:t>
      </w:r>
      <w:r w:rsidR="00742A23" w:rsidRPr="0099040E">
        <w:rPr>
          <w:rFonts w:cs="Arial"/>
        </w:rPr>
        <w:t xml:space="preserve">to </w:t>
      </w:r>
      <w:r w:rsidR="00E02828" w:rsidRPr="0099040E">
        <w:rPr>
          <w:rFonts w:cs="Arial"/>
        </w:rPr>
        <w:t xml:space="preserve">compare </w:t>
      </w:r>
      <w:r w:rsidR="001A7493" w:rsidRPr="0099040E">
        <w:rPr>
          <w:rFonts w:cs="Arial"/>
        </w:rPr>
        <w:t xml:space="preserve">the </w:t>
      </w:r>
      <w:r w:rsidR="0001413F" w:rsidRPr="0099040E">
        <w:rPr>
          <w:rFonts w:cs="Arial"/>
        </w:rPr>
        <w:t>medical history</w:t>
      </w:r>
      <w:r w:rsidR="00742A23" w:rsidRPr="0099040E">
        <w:rPr>
          <w:rFonts w:cs="Arial"/>
        </w:rPr>
        <w:t xml:space="preserve"> of two particular groups of patient</w:t>
      </w:r>
      <w:r w:rsidR="00E02828" w:rsidRPr="0099040E">
        <w:rPr>
          <w:rFonts w:cs="Arial"/>
        </w:rPr>
        <w:t>s</w:t>
      </w:r>
      <w:r w:rsidR="001909BA">
        <w:rPr>
          <w:rFonts w:cs="Arial"/>
        </w:rPr>
        <w:t>.</w:t>
      </w:r>
    </w:p>
    <w:p w14:paraId="49F3A0E3" w14:textId="287FD1C4" w:rsidR="00742A23" w:rsidRPr="0099040E" w:rsidRDefault="00162328" w:rsidP="002F70DA">
      <w:pPr>
        <w:pStyle w:val="ListParagraph"/>
        <w:numPr>
          <w:ilvl w:val="0"/>
          <w:numId w:val="3"/>
        </w:numPr>
        <w:spacing w:after="200"/>
        <w:jc w:val="both"/>
        <w:rPr>
          <w:rFonts w:ascii="Cambria" w:eastAsia="Cambria" w:hAnsi="Cambria" w:cs="Arial"/>
        </w:rPr>
      </w:pPr>
      <w:r w:rsidRPr="0099040E">
        <w:rPr>
          <w:rFonts w:ascii="Cambria" w:eastAsia="Cambria" w:hAnsi="Cambria" w:cs="Arial"/>
          <w:b/>
          <w:bCs/>
        </w:rPr>
        <w:t>Cases</w:t>
      </w:r>
      <w:r w:rsidRPr="0099040E">
        <w:rPr>
          <w:rFonts w:ascii="Cambria" w:eastAsia="Cambria" w:hAnsi="Cambria" w:cs="Arial"/>
        </w:rPr>
        <w:t xml:space="preserve">: </w:t>
      </w:r>
      <w:r w:rsidR="001909BA">
        <w:rPr>
          <w:rFonts w:ascii="Cambria" w:eastAsia="Cambria" w:hAnsi="Cambria" w:cs="Arial"/>
        </w:rPr>
        <w:t>P</w:t>
      </w:r>
      <w:r w:rsidR="001909BA" w:rsidRPr="0099040E">
        <w:rPr>
          <w:rFonts w:ascii="Cambria" w:eastAsia="Cambria" w:hAnsi="Cambria" w:cs="Arial"/>
        </w:rPr>
        <w:t>atients</w:t>
      </w:r>
      <w:r w:rsidR="001909BA">
        <w:rPr>
          <w:rFonts w:ascii="Cambria" w:eastAsia="Cambria" w:hAnsi="Cambria" w:cs="Arial"/>
        </w:rPr>
        <w:t xml:space="preserve"> with p</w:t>
      </w:r>
      <w:r w:rsidR="00B633E6" w:rsidRPr="0099040E">
        <w:rPr>
          <w:rFonts w:ascii="Cambria" w:eastAsia="Cambria" w:hAnsi="Cambria" w:cs="Arial"/>
        </w:rPr>
        <w:t xml:space="preserve">ancreatic </w:t>
      </w:r>
      <w:r w:rsidR="00DB412F" w:rsidRPr="0099040E">
        <w:rPr>
          <w:rFonts w:ascii="Cambria" w:eastAsia="Cambria" w:hAnsi="Cambria" w:cs="Arial"/>
        </w:rPr>
        <w:t>cancer</w:t>
      </w:r>
      <w:r w:rsidR="00E02828" w:rsidRPr="0099040E">
        <w:rPr>
          <w:rFonts w:ascii="Cambria" w:eastAsia="Cambria" w:hAnsi="Cambria" w:cs="Arial"/>
        </w:rPr>
        <w:t xml:space="preserve"> </w:t>
      </w:r>
    </w:p>
    <w:p w14:paraId="40F7AFF8" w14:textId="77D607F1" w:rsidR="001909BA" w:rsidRDefault="00162328" w:rsidP="004719DB">
      <w:pPr>
        <w:pStyle w:val="ListParagraph"/>
        <w:numPr>
          <w:ilvl w:val="0"/>
          <w:numId w:val="3"/>
        </w:numPr>
        <w:spacing w:after="200"/>
        <w:jc w:val="both"/>
        <w:rPr>
          <w:rFonts w:ascii="Cambria" w:eastAsia="Cambria" w:hAnsi="Cambria" w:cs="Arial"/>
        </w:rPr>
      </w:pPr>
      <w:r w:rsidRPr="0099040E">
        <w:rPr>
          <w:rFonts w:ascii="Cambria" w:eastAsia="Cambria" w:hAnsi="Cambria" w:cs="Arial"/>
          <w:b/>
          <w:bCs/>
        </w:rPr>
        <w:t>Controls</w:t>
      </w:r>
      <w:r w:rsidRPr="0099040E">
        <w:rPr>
          <w:rFonts w:ascii="Cambria" w:eastAsia="Cambria" w:hAnsi="Cambria" w:cs="Arial"/>
        </w:rPr>
        <w:t xml:space="preserve">: </w:t>
      </w:r>
      <w:r w:rsidR="001909BA">
        <w:rPr>
          <w:rFonts w:ascii="Cambria" w:eastAsia="Cambria" w:hAnsi="Cambria" w:cs="Arial"/>
        </w:rPr>
        <w:t>P</w:t>
      </w:r>
      <w:r w:rsidR="00742A23" w:rsidRPr="0099040E">
        <w:rPr>
          <w:rFonts w:ascii="Cambria" w:eastAsia="Cambria" w:hAnsi="Cambria" w:cs="Arial"/>
        </w:rPr>
        <w:t xml:space="preserve">atients with </w:t>
      </w:r>
    </w:p>
    <w:p w14:paraId="4BD851ED" w14:textId="6DF5271B" w:rsidR="001909BA" w:rsidRDefault="00432FAD" w:rsidP="008D7FEC">
      <w:pPr>
        <w:pStyle w:val="ListParagraph"/>
        <w:numPr>
          <w:ilvl w:val="1"/>
          <w:numId w:val="7"/>
        </w:numPr>
        <w:spacing w:after="200"/>
        <w:jc w:val="both"/>
        <w:rPr>
          <w:rFonts w:ascii="Cambria" w:eastAsia="Cambria" w:hAnsi="Cambria" w:cs="Arial"/>
        </w:rPr>
      </w:pPr>
      <w:r>
        <w:rPr>
          <w:rFonts w:ascii="Cambria" w:eastAsia="Cambria" w:hAnsi="Cambria" w:cs="Arial"/>
        </w:rPr>
        <w:t xml:space="preserve">non-cancerous </w:t>
      </w:r>
      <w:r w:rsidR="00115820">
        <w:rPr>
          <w:rFonts w:ascii="Cambria" w:eastAsia="Cambria" w:hAnsi="Cambria" w:cs="Arial"/>
        </w:rPr>
        <w:t>diseases</w:t>
      </w:r>
      <w:r w:rsidR="00742A23" w:rsidRPr="0099040E">
        <w:rPr>
          <w:rFonts w:ascii="Cambria" w:eastAsia="Cambria" w:hAnsi="Cambria" w:cs="Arial"/>
        </w:rPr>
        <w:t xml:space="preserve"> </w:t>
      </w:r>
      <w:r>
        <w:rPr>
          <w:rFonts w:ascii="Cambria" w:eastAsia="Cambria" w:hAnsi="Cambria" w:cs="Arial"/>
        </w:rPr>
        <w:t>of pancreas</w:t>
      </w:r>
    </w:p>
    <w:p w14:paraId="22700BB8" w14:textId="5FB931D3" w:rsidR="00162328" w:rsidRPr="008D7FEC" w:rsidRDefault="00742A23" w:rsidP="008D7FEC">
      <w:pPr>
        <w:pStyle w:val="ListParagraph"/>
        <w:numPr>
          <w:ilvl w:val="1"/>
          <w:numId w:val="7"/>
        </w:numPr>
        <w:spacing w:after="200"/>
        <w:jc w:val="both"/>
        <w:rPr>
          <w:rFonts w:ascii="Cambria" w:eastAsia="Cambria" w:hAnsi="Cambria" w:cs="Arial"/>
        </w:rPr>
      </w:pPr>
      <w:r w:rsidRPr="0099040E">
        <w:rPr>
          <w:rFonts w:ascii="Cambria" w:eastAsia="Cambria" w:hAnsi="Cambria" w:cs="Arial"/>
        </w:rPr>
        <w:t xml:space="preserve">any </w:t>
      </w:r>
      <w:r w:rsidR="00115820">
        <w:rPr>
          <w:rFonts w:ascii="Cambria" w:eastAsia="Cambria" w:hAnsi="Cambria" w:cs="Arial"/>
        </w:rPr>
        <w:t>diseases</w:t>
      </w:r>
      <w:r w:rsidR="008D7FEC">
        <w:rPr>
          <w:rFonts w:ascii="Cambria" w:eastAsia="Cambria" w:hAnsi="Cambria" w:cs="Arial"/>
        </w:rPr>
        <w:t xml:space="preserve"> </w:t>
      </w:r>
      <w:r w:rsidR="00432FAD" w:rsidRPr="008D7FEC">
        <w:rPr>
          <w:rFonts w:ascii="Cambria" w:eastAsia="Cambria" w:hAnsi="Cambria" w:cs="Arial"/>
        </w:rPr>
        <w:t xml:space="preserve">of </w:t>
      </w:r>
      <w:r w:rsidRPr="008D7FEC">
        <w:rPr>
          <w:rFonts w:ascii="Cambria" w:eastAsia="Cambria" w:hAnsi="Cambria" w:cs="Arial"/>
        </w:rPr>
        <w:t>liver, gallbladder</w:t>
      </w:r>
      <w:r w:rsidR="006D1735">
        <w:rPr>
          <w:rFonts w:ascii="Cambria" w:eastAsia="Cambria" w:hAnsi="Cambria" w:cs="Arial"/>
        </w:rPr>
        <w:t xml:space="preserve"> or </w:t>
      </w:r>
      <w:r w:rsidRPr="008D7FEC">
        <w:rPr>
          <w:rFonts w:ascii="Cambria" w:eastAsia="Cambria" w:hAnsi="Cambria" w:cs="Arial"/>
        </w:rPr>
        <w:t>bile duc</w:t>
      </w:r>
      <w:r w:rsidR="00162328" w:rsidRPr="008D7FEC">
        <w:rPr>
          <w:rFonts w:ascii="Cambria" w:eastAsia="Cambria" w:hAnsi="Cambria" w:cs="Arial"/>
        </w:rPr>
        <w:t>t.</w:t>
      </w:r>
    </w:p>
    <w:p w14:paraId="3A712B00" w14:textId="74660230" w:rsidR="00241D91" w:rsidRDefault="00BB3584" w:rsidP="001909BA">
      <w:pPr>
        <w:spacing w:after="200"/>
        <w:jc w:val="both"/>
        <w:rPr>
          <w:rFonts w:cs="Arial"/>
        </w:rPr>
      </w:pPr>
      <w:r w:rsidRPr="0099040E">
        <w:rPr>
          <w:rFonts w:cs="Arial"/>
        </w:rPr>
        <w:t xml:space="preserve">The medical histories will be collected from </w:t>
      </w:r>
      <w:r w:rsidR="0076378D">
        <w:rPr>
          <w:rFonts w:cs="Arial"/>
        </w:rPr>
        <w:t xml:space="preserve">patients’ </w:t>
      </w:r>
      <w:r w:rsidR="00A31821" w:rsidRPr="0099040E">
        <w:rPr>
          <w:rFonts w:cs="Arial"/>
        </w:rPr>
        <w:t xml:space="preserve">electronic </w:t>
      </w:r>
      <w:r w:rsidR="005A2FE7" w:rsidRPr="0099040E">
        <w:rPr>
          <w:rFonts w:cs="Arial"/>
        </w:rPr>
        <w:t xml:space="preserve">health </w:t>
      </w:r>
      <w:r w:rsidR="00E02828" w:rsidRPr="0099040E">
        <w:rPr>
          <w:rFonts w:cs="Arial"/>
        </w:rPr>
        <w:t>records</w:t>
      </w:r>
      <w:r w:rsidR="001909BA">
        <w:rPr>
          <w:rFonts w:cs="Arial"/>
        </w:rPr>
        <w:t xml:space="preserve"> and</w:t>
      </w:r>
      <w:r w:rsidR="00A31821" w:rsidRPr="0099040E">
        <w:rPr>
          <w:rFonts w:cs="Arial"/>
        </w:rPr>
        <w:t xml:space="preserve"> stored in </w:t>
      </w:r>
      <w:r w:rsidR="001A7493" w:rsidRPr="0099040E">
        <w:rPr>
          <w:rFonts w:cs="Arial"/>
        </w:rPr>
        <w:t xml:space="preserve">an </w:t>
      </w:r>
      <w:r w:rsidR="00A31821" w:rsidRPr="0099040E">
        <w:rPr>
          <w:rFonts w:cs="Arial"/>
        </w:rPr>
        <w:t>approved secured facility</w:t>
      </w:r>
      <w:r w:rsidR="006E7C23" w:rsidRPr="0099040E">
        <w:rPr>
          <w:rFonts w:cs="Arial"/>
        </w:rPr>
        <w:t xml:space="preserve">. </w:t>
      </w:r>
      <w:r w:rsidR="001909BA" w:rsidRPr="00200DB4">
        <w:rPr>
          <w:rFonts w:cs="Arial"/>
          <w:b/>
        </w:rPr>
        <w:t>T</w:t>
      </w:r>
      <w:r w:rsidR="001909BA" w:rsidRPr="00200DB4">
        <w:rPr>
          <w:b/>
        </w:rPr>
        <w:t>he stored information will be completely anonymised so that no individual can be identified</w:t>
      </w:r>
      <w:r w:rsidR="001777A7" w:rsidRPr="00200DB4">
        <w:rPr>
          <w:rFonts w:cs="Arial"/>
          <w:b/>
        </w:rPr>
        <w:t>.</w:t>
      </w:r>
      <w:r w:rsidR="001777A7" w:rsidRPr="0099040E">
        <w:rPr>
          <w:rFonts w:cs="Arial"/>
        </w:rPr>
        <w:t xml:space="preserve"> </w:t>
      </w:r>
      <w:r w:rsidR="00A31821" w:rsidRPr="0099040E">
        <w:rPr>
          <w:rFonts w:cs="Arial"/>
        </w:rPr>
        <w:t xml:space="preserve">These measures will ensure the confidentiality of the patient information. </w:t>
      </w:r>
    </w:p>
    <w:p w14:paraId="32EAD971" w14:textId="40A39D81"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will not be contacted for information.</w:t>
      </w:r>
    </w:p>
    <w:p w14:paraId="67975446" w14:textId="5FDE2977"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will not be required to provide any specimen such as blood or urine.</w:t>
      </w:r>
    </w:p>
    <w:p w14:paraId="32E3BA78" w14:textId="68E99EA2" w:rsidR="007A6CCC" w:rsidRPr="006D1735" w:rsidRDefault="007A6CCC" w:rsidP="006D1735">
      <w:pPr>
        <w:pStyle w:val="ListParagraph"/>
        <w:numPr>
          <w:ilvl w:val="0"/>
          <w:numId w:val="9"/>
        </w:numPr>
        <w:spacing w:after="200"/>
        <w:jc w:val="both"/>
        <w:rPr>
          <w:rFonts w:ascii="Cambria" w:eastAsia="Cambria" w:hAnsi="Cambria" w:cs="Arial"/>
        </w:rPr>
      </w:pPr>
      <w:r w:rsidRPr="006D1735">
        <w:rPr>
          <w:rFonts w:ascii="Cambria" w:eastAsia="Cambria" w:hAnsi="Cambria" w:cs="Arial"/>
        </w:rPr>
        <w:t>Patients’ routine care will not be affected, whether they remain a part of the study or not.</w:t>
      </w:r>
    </w:p>
    <w:p w14:paraId="4DFF3A45" w14:textId="1C2C87AB" w:rsidR="006C3A25" w:rsidRPr="006C3A25" w:rsidRDefault="00223463" w:rsidP="001777A7">
      <w:pPr>
        <w:autoSpaceDE w:val="0"/>
        <w:autoSpaceDN w:val="0"/>
        <w:adjustRightInd w:val="0"/>
        <w:jc w:val="both"/>
        <w:rPr>
          <w:rFonts w:cs="Arial"/>
          <w:b/>
          <w:i/>
        </w:rPr>
      </w:pPr>
      <w:r>
        <w:rPr>
          <w:rFonts w:cs="Arial"/>
          <w:b/>
          <w:i/>
        </w:rPr>
        <w:t>Regulatory Compliance</w:t>
      </w:r>
    </w:p>
    <w:p w14:paraId="4E836CDE" w14:textId="77777777" w:rsidR="006C3A25" w:rsidRPr="006C3A25" w:rsidRDefault="006C3A25" w:rsidP="001777A7">
      <w:pPr>
        <w:autoSpaceDE w:val="0"/>
        <w:autoSpaceDN w:val="0"/>
        <w:adjustRightInd w:val="0"/>
        <w:jc w:val="both"/>
        <w:rPr>
          <w:rFonts w:cs="Arial"/>
          <w:i/>
        </w:rPr>
      </w:pPr>
    </w:p>
    <w:p w14:paraId="228B7612" w14:textId="7BF62215" w:rsidR="003E7048" w:rsidRPr="00514208" w:rsidRDefault="00C022E5" w:rsidP="001777A7">
      <w:pPr>
        <w:autoSpaceDE w:val="0"/>
        <w:autoSpaceDN w:val="0"/>
        <w:adjustRightInd w:val="0"/>
        <w:jc w:val="both"/>
        <w:rPr>
          <w:rFonts w:cs="Arial"/>
          <w:b/>
        </w:rPr>
      </w:pPr>
      <w:r w:rsidRPr="0099040E">
        <w:rPr>
          <w:rFonts w:cs="Arial"/>
        </w:rPr>
        <w:t xml:space="preserve">We estimate to access and review healthcare data </w:t>
      </w:r>
      <w:r>
        <w:rPr>
          <w:rFonts w:cs="Arial"/>
        </w:rPr>
        <w:t>of</w:t>
      </w:r>
      <w:r w:rsidRPr="0099040E">
        <w:rPr>
          <w:rFonts w:cs="Arial"/>
        </w:rPr>
        <w:t xml:space="preserve"> 11000 Cases </w:t>
      </w:r>
      <w:r w:rsidRPr="006D1735">
        <w:rPr>
          <w:rFonts w:cs="Arial"/>
          <w:color w:val="000000" w:themeColor="text1"/>
        </w:rPr>
        <w:t>and Controls</w:t>
      </w:r>
      <w:r w:rsidR="0079469B" w:rsidRPr="006D1735">
        <w:rPr>
          <w:rFonts w:cs="Arial"/>
          <w:color w:val="000000" w:themeColor="text1"/>
        </w:rPr>
        <w:t xml:space="preserve"> in the East London patient population</w:t>
      </w:r>
      <w:r>
        <w:rPr>
          <w:rFonts w:cs="Arial"/>
        </w:rPr>
        <w:t>, identified between 2007 and 2021</w:t>
      </w:r>
      <w:r w:rsidRPr="0099040E">
        <w:rPr>
          <w:rFonts w:cs="Arial"/>
        </w:rPr>
        <w:t xml:space="preserve">. </w:t>
      </w:r>
      <w:r w:rsidR="00B5660F" w:rsidRPr="0099040E">
        <w:rPr>
          <w:rFonts w:cs="Arial"/>
        </w:rPr>
        <w:t>The poor survival rate of pancreatic cancer patients means</w:t>
      </w:r>
      <w:r w:rsidR="001A7493" w:rsidRPr="0099040E">
        <w:rPr>
          <w:rFonts w:cs="Arial"/>
          <w:b/>
          <w:bCs/>
        </w:rPr>
        <w:t xml:space="preserve"> </w:t>
      </w:r>
      <w:r w:rsidR="001A7493" w:rsidRPr="0099040E">
        <w:rPr>
          <w:rFonts w:cs="Arial"/>
        </w:rPr>
        <w:t>the</w:t>
      </w:r>
      <w:r w:rsidR="001A7493" w:rsidRPr="0099040E">
        <w:rPr>
          <w:rFonts w:cs="Arial"/>
          <w:b/>
          <w:bCs/>
        </w:rPr>
        <w:t xml:space="preserve"> </w:t>
      </w:r>
      <w:r w:rsidR="00B5660F" w:rsidRPr="0099040E">
        <w:rPr>
          <w:rFonts w:cs="Arial"/>
        </w:rPr>
        <w:t xml:space="preserve">majority of the </w:t>
      </w:r>
      <w:r w:rsidR="006E7C23" w:rsidRPr="006D1735">
        <w:rPr>
          <w:rFonts w:cs="Arial"/>
          <w:color w:val="000000" w:themeColor="text1"/>
        </w:rPr>
        <w:t>patients</w:t>
      </w:r>
      <w:r w:rsidR="00B5660F" w:rsidRPr="006D1735">
        <w:rPr>
          <w:rFonts w:cs="Arial"/>
          <w:color w:val="000000" w:themeColor="text1"/>
        </w:rPr>
        <w:t xml:space="preserve"> </w:t>
      </w:r>
      <w:r w:rsidR="00BC4061" w:rsidRPr="006D1735">
        <w:rPr>
          <w:rFonts w:cs="Arial"/>
          <w:color w:val="000000" w:themeColor="text1"/>
        </w:rPr>
        <w:t xml:space="preserve">in the study </w:t>
      </w:r>
      <w:r w:rsidR="00B5660F" w:rsidRPr="006D1735">
        <w:rPr>
          <w:rFonts w:cs="Arial"/>
          <w:color w:val="000000" w:themeColor="text1"/>
        </w:rPr>
        <w:t xml:space="preserve">are </w:t>
      </w:r>
      <w:r w:rsidR="00B5660F" w:rsidRPr="0099040E">
        <w:rPr>
          <w:rFonts w:cs="Arial"/>
        </w:rPr>
        <w:t xml:space="preserve">deceased, therefore taking </w:t>
      </w:r>
      <w:r w:rsidR="00C40CB6" w:rsidRPr="0099040E">
        <w:rPr>
          <w:rFonts w:cs="Arial"/>
        </w:rPr>
        <w:t xml:space="preserve">their </w:t>
      </w:r>
      <w:r w:rsidR="00B5660F" w:rsidRPr="0099040E">
        <w:rPr>
          <w:rFonts w:cs="Arial"/>
        </w:rPr>
        <w:t xml:space="preserve">consent </w:t>
      </w:r>
      <w:r w:rsidR="003826D5" w:rsidRPr="0099040E">
        <w:rPr>
          <w:rFonts w:cs="Arial"/>
        </w:rPr>
        <w:t>will not be</w:t>
      </w:r>
      <w:r w:rsidR="00C40CB6" w:rsidRPr="0099040E">
        <w:rPr>
          <w:rFonts w:cs="Arial"/>
        </w:rPr>
        <w:t xml:space="preserve"> </w:t>
      </w:r>
      <w:r w:rsidR="005475B4" w:rsidRPr="0099040E">
        <w:rPr>
          <w:rFonts w:cs="Arial"/>
        </w:rPr>
        <w:t>possible</w:t>
      </w:r>
      <w:r w:rsidR="00B5660F" w:rsidRPr="0099040E">
        <w:rPr>
          <w:rFonts w:cs="Arial"/>
        </w:rPr>
        <w:t>.</w:t>
      </w:r>
      <w:r w:rsidR="0017540D" w:rsidRPr="0099040E">
        <w:rPr>
          <w:rFonts w:cs="Arial"/>
        </w:rPr>
        <w:t xml:space="preserve"> </w:t>
      </w:r>
      <w:r w:rsidR="000B1F3E" w:rsidRPr="006D1735">
        <w:rPr>
          <w:rFonts w:cs="Arial"/>
          <w:color w:val="000000" w:themeColor="text1"/>
        </w:rPr>
        <w:t xml:space="preserve">Also, in </w:t>
      </w:r>
      <w:r w:rsidR="00E266AD" w:rsidRPr="0099040E">
        <w:rPr>
          <w:rFonts w:cs="Arial"/>
        </w:rPr>
        <w:t>practice</w:t>
      </w:r>
      <w:r w:rsidR="00A31821" w:rsidRPr="0099040E">
        <w:rPr>
          <w:rFonts w:cs="Arial"/>
        </w:rPr>
        <w:t>, i</w:t>
      </w:r>
      <w:r w:rsidR="00C40CB6" w:rsidRPr="0099040E">
        <w:rPr>
          <w:rFonts w:cs="Arial"/>
        </w:rPr>
        <w:t xml:space="preserve">t </w:t>
      </w:r>
      <w:r w:rsidR="00C55C93">
        <w:rPr>
          <w:rFonts w:cs="Arial"/>
        </w:rPr>
        <w:t>will be</w:t>
      </w:r>
      <w:r w:rsidR="00C40CB6" w:rsidRPr="0099040E">
        <w:rPr>
          <w:rFonts w:cs="Arial"/>
        </w:rPr>
        <w:t xml:space="preserve"> </w:t>
      </w:r>
      <w:r w:rsidR="003826D5" w:rsidRPr="0099040E">
        <w:rPr>
          <w:rFonts w:cs="Arial"/>
        </w:rPr>
        <w:t xml:space="preserve">almost </w:t>
      </w:r>
      <w:r w:rsidR="0017540D" w:rsidRPr="0099040E">
        <w:rPr>
          <w:rFonts w:cs="Arial"/>
        </w:rPr>
        <w:t xml:space="preserve">impossible </w:t>
      </w:r>
      <w:r w:rsidR="00C40CB6" w:rsidRPr="0099040E">
        <w:rPr>
          <w:rFonts w:cs="Arial"/>
        </w:rPr>
        <w:t xml:space="preserve">to </w:t>
      </w:r>
      <w:r w:rsidR="0017540D" w:rsidRPr="0099040E">
        <w:rPr>
          <w:rFonts w:cs="Arial"/>
        </w:rPr>
        <w:t>tra</w:t>
      </w:r>
      <w:r w:rsidR="00C40CB6" w:rsidRPr="0099040E">
        <w:rPr>
          <w:rFonts w:cs="Arial"/>
        </w:rPr>
        <w:t>ck</w:t>
      </w:r>
      <w:r w:rsidR="0017540D" w:rsidRPr="0099040E">
        <w:rPr>
          <w:rFonts w:cs="Arial"/>
        </w:rPr>
        <w:t xml:space="preserve"> all the </w:t>
      </w:r>
      <w:r w:rsidR="003826D5" w:rsidRPr="0099040E">
        <w:rPr>
          <w:rFonts w:cs="Arial"/>
        </w:rPr>
        <w:t xml:space="preserve">living </w:t>
      </w:r>
      <w:r w:rsidR="00A31821" w:rsidRPr="0099040E">
        <w:rPr>
          <w:rFonts w:cs="Arial"/>
        </w:rPr>
        <w:t xml:space="preserve">patients </w:t>
      </w:r>
      <w:r w:rsidR="0017540D" w:rsidRPr="0099040E">
        <w:rPr>
          <w:rFonts w:cs="Arial"/>
        </w:rPr>
        <w:t>and obtain their consent</w:t>
      </w:r>
      <w:r w:rsidR="008558A0" w:rsidRPr="0099040E">
        <w:rPr>
          <w:rFonts w:cs="Arial"/>
        </w:rPr>
        <w:t>.</w:t>
      </w:r>
      <w:r w:rsidR="005475B4" w:rsidRPr="0099040E">
        <w:rPr>
          <w:rFonts w:cs="Arial"/>
        </w:rPr>
        <w:t xml:space="preserve"> </w:t>
      </w:r>
      <w:r w:rsidR="00E266AD" w:rsidRPr="0099040E">
        <w:rPr>
          <w:rFonts w:cs="Arial"/>
        </w:rPr>
        <w:t>Therefore, a</w:t>
      </w:r>
      <w:r w:rsidR="00742A23" w:rsidRPr="0099040E">
        <w:rPr>
          <w:rFonts w:cs="Arial"/>
        </w:rPr>
        <w:t xml:space="preserve"> key </w:t>
      </w:r>
      <w:r w:rsidR="00A31821" w:rsidRPr="0099040E">
        <w:rPr>
          <w:rFonts w:cs="Arial"/>
        </w:rPr>
        <w:t>aspect</w:t>
      </w:r>
      <w:r w:rsidR="005475B4" w:rsidRPr="0099040E">
        <w:rPr>
          <w:rFonts w:cs="Arial"/>
        </w:rPr>
        <w:t xml:space="preserve"> </w:t>
      </w:r>
      <w:r w:rsidR="00742A23" w:rsidRPr="0099040E">
        <w:rPr>
          <w:rFonts w:cs="Arial"/>
        </w:rPr>
        <w:t>of th</w:t>
      </w:r>
      <w:r w:rsidR="005475B4" w:rsidRPr="0099040E">
        <w:rPr>
          <w:rFonts w:cs="Arial"/>
        </w:rPr>
        <w:t>is</w:t>
      </w:r>
      <w:r w:rsidR="00742A23" w:rsidRPr="0099040E">
        <w:rPr>
          <w:rFonts w:cs="Arial"/>
        </w:rPr>
        <w:t xml:space="preserve"> project </w:t>
      </w:r>
      <w:r w:rsidR="00E266AD" w:rsidRPr="0099040E">
        <w:rPr>
          <w:rFonts w:cs="Arial"/>
        </w:rPr>
        <w:t>is</w:t>
      </w:r>
      <w:r w:rsidR="00742A23" w:rsidRPr="0099040E">
        <w:rPr>
          <w:rFonts w:cs="Arial"/>
        </w:rPr>
        <w:t xml:space="preserve"> </w:t>
      </w:r>
      <w:r w:rsidR="00E266AD" w:rsidRPr="0099040E">
        <w:rPr>
          <w:rFonts w:cs="Arial"/>
          <w:b/>
          <w:bCs/>
        </w:rPr>
        <w:t>accessing</w:t>
      </w:r>
      <w:r w:rsidR="00742A23" w:rsidRPr="0099040E">
        <w:rPr>
          <w:rFonts w:cs="Arial"/>
          <w:b/>
          <w:bCs/>
        </w:rPr>
        <w:t xml:space="preserve"> the patients’ healthcare information </w:t>
      </w:r>
      <w:r w:rsidR="00742A23" w:rsidRPr="006D1735">
        <w:rPr>
          <w:rFonts w:cs="Arial"/>
          <w:b/>
          <w:bCs/>
          <w:color w:val="000000" w:themeColor="text1"/>
        </w:rPr>
        <w:t>without</w:t>
      </w:r>
      <w:r w:rsidR="004F7BD2" w:rsidRPr="006D1735">
        <w:rPr>
          <w:rFonts w:cs="Arial"/>
          <w:b/>
          <w:bCs/>
          <w:color w:val="000000" w:themeColor="text1"/>
        </w:rPr>
        <w:t xml:space="preserve"> their</w:t>
      </w:r>
      <w:r w:rsidR="00742A23" w:rsidRPr="006D1735">
        <w:rPr>
          <w:rFonts w:cs="Arial"/>
          <w:b/>
          <w:bCs/>
          <w:color w:val="000000" w:themeColor="text1"/>
        </w:rPr>
        <w:t xml:space="preserve"> explicit consent </w:t>
      </w:r>
      <w:r w:rsidR="00E266AD" w:rsidRPr="006D1735">
        <w:rPr>
          <w:rFonts w:cs="Arial"/>
          <w:b/>
          <w:bCs/>
          <w:color w:val="000000" w:themeColor="text1"/>
        </w:rPr>
        <w:t>to achieve the research objectives</w:t>
      </w:r>
      <w:r w:rsidR="00742A23" w:rsidRPr="006D1735">
        <w:rPr>
          <w:rFonts w:cs="Arial"/>
          <w:b/>
          <w:bCs/>
          <w:color w:val="000000" w:themeColor="text1"/>
        </w:rPr>
        <w:t>.</w:t>
      </w:r>
      <w:r w:rsidR="005475B4" w:rsidRPr="006D1735">
        <w:rPr>
          <w:rFonts w:cs="Arial"/>
          <w:b/>
          <w:bCs/>
          <w:color w:val="000000" w:themeColor="text1"/>
        </w:rPr>
        <w:t xml:space="preserve"> </w:t>
      </w:r>
      <w:r w:rsidR="005475B4" w:rsidRPr="006D1735">
        <w:rPr>
          <w:rFonts w:cs="Arial"/>
          <w:color w:val="000000" w:themeColor="text1"/>
        </w:rPr>
        <w:t xml:space="preserve">Considering the </w:t>
      </w:r>
      <w:r w:rsidR="00E266AD" w:rsidRPr="006D1735">
        <w:rPr>
          <w:rFonts w:cs="Arial"/>
          <w:color w:val="000000" w:themeColor="text1"/>
        </w:rPr>
        <w:t xml:space="preserve">potential </w:t>
      </w:r>
      <w:r w:rsidR="006E7C23" w:rsidRPr="0099040E">
        <w:rPr>
          <w:rFonts w:cs="Arial"/>
        </w:rPr>
        <w:t>impact</w:t>
      </w:r>
      <w:r w:rsidR="005475B4" w:rsidRPr="0099040E">
        <w:rPr>
          <w:rFonts w:cs="Arial"/>
        </w:rPr>
        <w:t xml:space="preserve"> of the project</w:t>
      </w:r>
      <w:r w:rsidR="00A5281A" w:rsidRPr="0099040E">
        <w:rPr>
          <w:rFonts w:cs="Arial"/>
        </w:rPr>
        <w:t xml:space="preserve"> and benefit to patients</w:t>
      </w:r>
      <w:r w:rsidR="005475B4" w:rsidRPr="0099040E">
        <w:rPr>
          <w:rFonts w:cs="Arial"/>
          <w:b/>
          <w:bCs/>
        </w:rPr>
        <w:t xml:space="preserve">, </w:t>
      </w:r>
      <w:r w:rsidR="005475B4" w:rsidRPr="0099040E">
        <w:rPr>
          <w:rFonts w:cs="Arial"/>
        </w:rPr>
        <w:t xml:space="preserve">the NHS Research Ethics Committee has already approved the project. However, accessing healthcare </w:t>
      </w:r>
      <w:r w:rsidR="00E266AD" w:rsidRPr="0099040E">
        <w:rPr>
          <w:rFonts w:cs="Arial"/>
        </w:rPr>
        <w:t>data</w:t>
      </w:r>
      <w:r w:rsidR="005475B4" w:rsidRPr="0099040E">
        <w:rPr>
          <w:rFonts w:cs="Arial"/>
        </w:rPr>
        <w:t xml:space="preserve"> without </w:t>
      </w:r>
      <w:r w:rsidR="00E266AD" w:rsidRPr="0099040E">
        <w:rPr>
          <w:rFonts w:cs="Arial"/>
        </w:rPr>
        <w:t xml:space="preserve">patients’ </w:t>
      </w:r>
      <w:r w:rsidR="005475B4" w:rsidRPr="0099040E">
        <w:rPr>
          <w:rFonts w:cs="Arial"/>
        </w:rPr>
        <w:t xml:space="preserve">explicit consent requires special approval from </w:t>
      </w:r>
      <w:r w:rsidR="00033F95" w:rsidRPr="0099040E">
        <w:rPr>
          <w:rFonts w:cs="Arial"/>
        </w:rPr>
        <w:t xml:space="preserve">the NHS </w:t>
      </w:r>
      <w:r w:rsidR="005475B4" w:rsidRPr="0099040E">
        <w:rPr>
          <w:rFonts w:cs="Arial"/>
        </w:rPr>
        <w:t xml:space="preserve">Confidentiality Advisory Group (CAG) who would like to view patient and public opinion </w:t>
      </w:r>
      <w:r w:rsidR="0091776D" w:rsidRPr="0099040E">
        <w:rPr>
          <w:rFonts w:cs="Arial"/>
        </w:rPr>
        <w:t>on</w:t>
      </w:r>
      <w:r w:rsidR="005475B4" w:rsidRPr="0099040E">
        <w:rPr>
          <w:rFonts w:cs="Arial"/>
        </w:rPr>
        <w:t xml:space="preserve"> th</w:t>
      </w:r>
      <w:r w:rsidR="0091776D" w:rsidRPr="0099040E">
        <w:rPr>
          <w:rFonts w:cs="Arial"/>
        </w:rPr>
        <w:t>e</w:t>
      </w:r>
      <w:r w:rsidR="005475B4" w:rsidRPr="0099040E">
        <w:rPr>
          <w:rFonts w:cs="Arial"/>
        </w:rPr>
        <w:t xml:space="preserve"> research. </w:t>
      </w:r>
    </w:p>
    <w:p w14:paraId="5B3D4690" w14:textId="22F45FCF" w:rsidR="00FB613E" w:rsidRDefault="00FB613E" w:rsidP="00F54B8C">
      <w:pPr>
        <w:autoSpaceDE w:val="0"/>
        <w:autoSpaceDN w:val="0"/>
        <w:adjustRightInd w:val="0"/>
        <w:jc w:val="both"/>
        <w:rPr>
          <w:rFonts w:cs="Arial"/>
        </w:rPr>
      </w:pPr>
    </w:p>
    <w:p w14:paraId="01158B42" w14:textId="1F8A377C" w:rsidR="006C3A25" w:rsidRDefault="006C3A25" w:rsidP="00F54B8C">
      <w:pPr>
        <w:autoSpaceDE w:val="0"/>
        <w:autoSpaceDN w:val="0"/>
        <w:adjustRightInd w:val="0"/>
        <w:jc w:val="both"/>
        <w:rPr>
          <w:rFonts w:cs="Arial"/>
          <w:b/>
          <w:i/>
        </w:rPr>
      </w:pPr>
      <w:r>
        <w:rPr>
          <w:rFonts w:cs="Arial"/>
          <w:b/>
          <w:i/>
        </w:rPr>
        <w:t>Contact</w:t>
      </w:r>
    </w:p>
    <w:p w14:paraId="147F4E64" w14:textId="77777777" w:rsidR="00D93169" w:rsidRPr="00CA3E45" w:rsidRDefault="00D93169" w:rsidP="00F54B8C">
      <w:pPr>
        <w:autoSpaceDE w:val="0"/>
        <w:autoSpaceDN w:val="0"/>
        <w:adjustRightInd w:val="0"/>
        <w:jc w:val="both"/>
        <w:rPr>
          <w:rFonts w:cs="Arial"/>
          <w:b/>
          <w:i/>
        </w:rPr>
      </w:pPr>
    </w:p>
    <w:p w14:paraId="1F5700B8" w14:textId="6217B41C" w:rsidR="000C2AAB" w:rsidRPr="006D1735" w:rsidRDefault="00F54B8C" w:rsidP="00417550">
      <w:pPr>
        <w:autoSpaceDE w:val="0"/>
        <w:autoSpaceDN w:val="0"/>
        <w:adjustRightInd w:val="0"/>
        <w:jc w:val="both"/>
        <w:rPr>
          <w:rFonts w:cs="Arial"/>
          <w:strike/>
          <w:color w:val="000000" w:themeColor="text1"/>
        </w:rPr>
      </w:pPr>
      <w:r w:rsidRPr="006D1735">
        <w:rPr>
          <w:rFonts w:cs="Arial"/>
          <w:color w:val="000000" w:themeColor="text1"/>
        </w:rPr>
        <w:t xml:space="preserve">If you have queries </w:t>
      </w:r>
      <w:r w:rsidR="004E459F" w:rsidRPr="006D1735">
        <w:rPr>
          <w:rFonts w:cs="Arial"/>
          <w:color w:val="000000" w:themeColor="text1"/>
        </w:rPr>
        <w:t xml:space="preserve">about </w:t>
      </w:r>
      <w:r w:rsidR="001909BA" w:rsidRPr="006D1735">
        <w:rPr>
          <w:rFonts w:cs="Arial"/>
          <w:color w:val="000000" w:themeColor="text1"/>
        </w:rPr>
        <w:t xml:space="preserve">any </w:t>
      </w:r>
      <w:r w:rsidR="004E459F" w:rsidRPr="006D1735">
        <w:rPr>
          <w:rFonts w:cs="Arial"/>
          <w:color w:val="000000" w:themeColor="text1"/>
        </w:rPr>
        <w:t>aspect of</w:t>
      </w:r>
      <w:r w:rsidRPr="006D1735">
        <w:rPr>
          <w:rFonts w:cs="Arial"/>
          <w:color w:val="000000" w:themeColor="text1"/>
        </w:rPr>
        <w:t xml:space="preserve"> th</w:t>
      </w:r>
      <w:r w:rsidR="004E459F" w:rsidRPr="006D1735">
        <w:rPr>
          <w:rFonts w:cs="Arial"/>
          <w:color w:val="000000" w:themeColor="text1"/>
        </w:rPr>
        <w:t xml:space="preserve">is proposed research project, please feel free to </w:t>
      </w:r>
      <w:r w:rsidR="001909BA" w:rsidRPr="006D1735">
        <w:rPr>
          <w:rFonts w:cs="Arial"/>
          <w:color w:val="000000" w:themeColor="text1"/>
        </w:rPr>
        <w:t xml:space="preserve">contact </w:t>
      </w:r>
      <w:r w:rsidR="004E459F" w:rsidRPr="006D1735">
        <w:rPr>
          <w:rFonts w:cs="Arial"/>
          <w:color w:val="000000" w:themeColor="text1"/>
        </w:rPr>
        <w:t xml:space="preserve">the research team </w:t>
      </w:r>
      <w:r w:rsidR="001909BA" w:rsidRPr="006D1735">
        <w:rPr>
          <w:rFonts w:cs="Arial"/>
          <w:color w:val="000000" w:themeColor="text1"/>
        </w:rPr>
        <w:t>directly</w:t>
      </w:r>
      <w:r w:rsidR="00B70A79" w:rsidRPr="006D1735">
        <w:rPr>
          <w:rFonts w:cs="Arial"/>
          <w:color w:val="000000" w:themeColor="text1"/>
        </w:rPr>
        <w:t xml:space="preserve">, led by Dr Dayem </w:t>
      </w:r>
      <w:proofErr w:type="gramStart"/>
      <w:r w:rsidR="00B70A79" w:rsidRPr="006D1735">
        <w:rPr>
          <w:rFonts w:cs="Arial"/>
          <w:color w:val="000000" w:themeColor="text1"/>
        </w:rPr>
        <w:t xml:space="preserve">Ullah </w:t>
      </w:r>
      <w:r w:rsidR="001909BA" w:rsidRPr="006D1735">
        <w:rPr>
          <w:rFonts w:cs="Arial"/>
          <w:color w:val="000000" w:themeColor="text1"/>
        </w:rPr>
        <w:t xml:space="preserve"> </w:t>
      </w:r>
      <w:r w:rsidR="004E459F" w:rsidRPr="006D1735">
        <w:rPr>
          <w:rFonts w:cs="Arial"/>
          <w:color w:val="000000" w:themeColor="text1"/>
        </w:rPr>
        <w:t>(</w:t>
      </w:r>
      <w:proofErr w:type="gramEnd"/>
      <w:hyperlink r:id="rId8" w:history="1">
        <w:r w:rsidR="004E459F" w:rsidRPr="006D1735">
          <w:rPr>
            <w:rStyle w:val="Hyperlink"/>
            <w:rFonts w:cs="Arial"/>
            <w:color w:val="000000" w:themeColor="text1"/>
          </w:rPr>
          <w:t>d.ullah@qmul.ac.uk</w:t>
        </w:r>
      </w:hyperlink>
      <w:r w:rsidR="004E459F" w:rsidRPr="006D1735">
        <w:rPr>
          <w:rFonts w:cs="Arial"/>
          <w:color w:val="000000" w:themeColor="text1"/>
        </w:rPr>
        <w:t xml:space="preserve">; </w:t>
      </w:r>
      <w:r w:rsidR="00F81539" w:rsidRPr="006D1735">
        <w:rPr>
          <w:rFonts w:cs="Arial"/>
          <w:color w:val="000000" w:themeColor="text1"/>
        </w:rPr>
        <w:t>0</w:t>
      </w:r>
      <w:r w:rsidR="00F81539" w:rsidRPr="006D1735">
        <w:rPr>
          <w:rFonts w:eastAsiaTheme="minorEastAsia" w:cs="Arial"/>
          <w:noProof/>
          <w:color w:val="000000" w:themeColor="text1"/>
        </w:rPr>
        <w:t>20 7882 3831</w:t>
      </w:r>
      <w:r w:rsidR="00BB0528">
        <w:rPr>
          <w:rFonts w:eastAsiaTheme="minorEastAsia" w:cs="Arial"/>
          <w:noProof/>
          <w:color w:val="000000" w:themeColor="text1"/>
        </w:rPr>
        <w:t>; 07796652947</w:t>
      </w:r>
      <w:r w:rsidR="004E459F" w:rsidRPr="006D1735">
        <w:rPr>
          <w:rFonts w:cs="Arial"/>
          <w:color w:val="000000" w:themeColor="text1"/>
        </w:rPr>
        <w:t xml:space="preserve">). </w:t>
      </w:r>
    </w:p>
    <w:sectPr w:rsidR="000C2AAB" w:rsidRPr="006D1735" w:rsidSect="00D27D1A">
      <w:footerReference w:type="even" r:id="rId9"/>
      <w:footerReference w:type="default" r:id="rId10"/>
      <w:pgSz w:w="11900" w:h="16840"/>
      <w:pgMar w:top="1090" w:right="1440" w:bottom="13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690B8" w14:textId="77777777" w:rsidR="003075CA" w:rsidRDefault="003075CA" w:rsidP="00432FAD">
      <w:r>
        <w:separator/>
      </w:r>
    </w:p>
  </w:endnote>
  <w:endnote w:type="continuationSeparator" w:id="0">
    <w:p w14:paraId="5DE18905" w14:textId="77777777" w:rsidR="003075CA" w:rsidRDefault="003075CA" w:rsidP="0043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705186"/>
      <w:docPartObj>
        <w:docPartGallery w:val="Page Numbers (Bottom of Page)"/>
        <w:docPartUnique/>
      </w:docPartObj>
    </w:sdtPr>
    <w:sdtEndPr>
      <w:rPr>
        <w:rStyle w:val="PageNumber"/>
      </w:rPr>
    </w:sdtEndPr>
    <w:sdtContent>
      <w:p w14:paraId="550F65D9" w14:textId="3BB26353" w:rsidR="00417550" w:rsidRDefault="00417550" w:rsidP="00155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49872" w14:textId="77777777" w:rsidR="00417550" w:rsidRDefault="00417550" w:rsidP="004175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601406"/>
      <w:docPartObj>
        <w:docPartGallery w:val="Page Numbers (Bottom of Page)"/>
        <w:docPartUnique/>
      </w:docPartObj>
    </w:sdtPr>
    <w:sdtEndPr>
      <w:rPr>
        <w:rStyle w:val="PageNumber"/>
      </w:rPr>
    </w:sdtEndPr>
    <w:sdtContent>
      <w:p w14:paraId="09E56BC6" w14:textId="1A6C1247" w:rsidR="00417550" w:rsidRDefault="00417550" w:rsidP="00155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4237">
          <w:rPr>
            <w:rStyle w:val="PageNumber"/>
            <w:noProof/>
          </w:rPr>
          <w:t>2</w:t>
        </w:r>
        <w:r>
          <w:rPr>
            <w:rStyle w:val="PageNumber"/>
          </w:rPr>
          <w:fldChar w:fldCharType="end"/>
        </w:r>
      </w:p>
    </w:sdtContent>
  </w:sdt>
  <w:p w14:paraId="00649817" w14:textId="27FA83FA" w:rsidR="00417550" w:rsidRDefault="007C5112" w:rsidP="00417550">
    <w:pPr>
      <w:pStyle w:val="Footer"/>
      <w:ind w:right="360"/>
    </w:pPr>
    <w:r>
      <w:t>2</w:t>
    </w:r>
    <w:r w:rsidR="00417550">
      <w:t xml:space="preserve"> </w:t>
    </w:r>
    <w:r>
      <w:t>January</w:t>
    </w:r>
    <w:r w:rsidR="00417550">
      <w:t>, 20</w:t>
    </w:r>
    <w:r>
      <w:t>20</w:t>
    </w:r>
    <w:r w:rsidR="00417550">
      <w:ptab w:relativeTo="margin" w:alignment="center" w:leader="none"/>
    </w:r>
    <w:r w:rsidR="004175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A1D1" w14:textId="77777777" w:rsidR="003075CA" w:rsidRDefault="003075CA" w:rsidP="00432FAD">
      <w:r>
        <w:separator/>
      </w:r>
    </w:p>
  </w:footnote>
  <w:footnote w:type="continuationSeparator" w:id="0">
    <w:p w14:paraId="0199475D" w14:textId="77777777" w:rsidR="003075CA" w:rsidRDefault="003075CA" w:rsidP="0043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0C44"/>
    <w:multiLevelType w:val="hybridMultilevel"/>
    <w:tmpl w:val="D51AE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B5B29"/>
    <w:multiLevelType w:val="hybridMultilevel"/>
    <w:tmpl w:val="F2B6E2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A7838"/>
    <w:multiLevelType w:val="hybridMultilevel"/>
    <w:tmpl w:val="B136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431E5"/>
    <w:multiLevelType w:val="hybridMultilevel"/>
    <w:tmpl w:val="9878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B37C4"/>
    <w:multiLevelType w:val="hybridMultilevel"/>
    <w:tmpl w:val="49D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E6C29"/>
    <w:multiLevelType w:val="hybridMultilevel"/>
    <w:tmpl w:val="3C52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D57DC"/>
    <w:multiLevelType w:val="hybridMultilevel"/>
    <w:tmpl w:val="C840B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808AD"/>
    <w:multiLevelType w:val="hybridMultilevel"/>
    <w:tmpl w:val="299A6C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2324ED"/>
    <w:multiLevelType w:val="hybridMultilevel"/>
    <w:tmpl w:val="BF4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7C0"/>
    <w:multiLevelType w:val="hybridMultilevel"/>
    <w:tmpl w:val="2492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4"/>
  </w:num>
  <w:num w:numId="6">
    <w:abstractNumId w:val="5"/>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B8"/>
    <w:rsid w:val="000010C1"/>
    <w:rsid w:val="000040C0"/>
    <w:rsid w:val="00010F77"/>
    <w:rsid w:val="0001413F"/>
    <w:rsid w:val="00021525"/>
    <w:rsid w:val="00033DD4"/>
    <w:rsid w:val="00033F95"/>
    <w:rsid w:val="0003686E"/>
    <w:rsid w:val="00043026"/>
    <w:rsid w:val="000518BD"/>
    <w:rsid w:val="00052AFC"/>
    <w:rsid w:val="00053BDC"/>
    <w:rsid w:val="00056818"/>
    <w:rsid w:val="000619BC"/>
    <w:rsid w:val="0006267E"/>
    <w:rsid w:val="00067FC8"/>
    <w:rsid w:val="000719F6"/>
    <w:rsid w:val="0007315B"/>
    <w:rsid w:val="00091BFD"/>
    <w:rsid w:val="00093B0D"/>
    <w:rsid w:val="000969D0"/>
    <w:rsid w:val="000A1B92"/>
    <w:rsid w:val="000A3C89"/>
    <w:rsid w:val="000A49B2"/>
    <w:rsid w:val="000A5618"/>
    <w:rsid w:val="000B0C18"/>
    <w:rsid w:val="000B1F3E"/>
    <w:rsid w:val="000C0EC1"/>
    <w:rsid w:val="000C2AAB"/>
    <w:rsid w:val="000E4237"/>
    <w:rsid w:val="000F5886"/>
    <w:rsid w:val="001033F1"/>
    <w:rsid w:val="001071BB"/>
    <w:rsid w:val="0010789E"/>
    <w:rsid w:val="001152F1"/>
    <w:rsid w:val="00115820"/>
    <w:rsid w:val="001209B7"/>
    <w:rsid w:val="00137A21"/>
    <w:rsid w:val="00144018"/>
    <w:rsid w:val="001474AC"/>
    <w:rsid w:val="001536E0"/>
    <w:rsid w:val="001556D1"/>
    <w:rsid w:val="00160858"/>
    <w:rsid w:val="001622E9"/>
    <w:rsid w:val="00162328"/>
    <w:rsid w:val="001638F3"/>
    <w:rsid w:val="001707C9"/>
    <w:rsid w:val="0017540D"/>
    <w:rsid w:val="0017603B"/>
    <w:rsid w:val="001777A7"/>
    <w:rsid w:val="00181B18"/>
    <w:rsid w:val="00186F8A"/>
    <w:rsid w:val="001909BA"/>
    <w:rsid w:val="00195386"/>
    <w:rsid w:val="001A47CE"/>
    <w:rsid w:val="001A7493"/>
    <w:rsid w:val="001B21E7"/>
    <w:rsid w:val="001C1D54"/>
    <w:rsid w:val="001C63DD"/>
    <w:rsid w:val="001D00DE"/>
    <w:rsid w:val="001D5281"/>
    <w:rsid w:val="001D6D5E"/>
    <w:rsid w:val="001F5B55"/>
    <w:rsid w:val="00200DB4"/>
    <w:rsid w:val="00223463"/>
    <w:rsid w:val="00225E79"/>
    <w:rsid w:val="002304C7"/>
    <w:rsid w:val="00241D91"/>
    <w:rsid w:val="00247807"/>
    <w:rsid w:val="0025638A"/>
    <w:rsid w:val="002630DB"/>
    <w:rsid w:val="00264438"/>
    <w:rsid w:val="00287812"/>
    <w:rsid w:val="002A5A6B"/>
    <w:rsid w:val="002A5F51"/>
    <w:rsid w:val="002B23BA"/>
    <w:rsid w:val="002C143C"/>
    <w:rsid w:val="002C5811"/>
    <w:rsid w:val="002E3EA9"/>
    <w:rsid w:val="002E6121"/>
    <w:rsid w:val="002E7D40"/>
    <w:rsid w:val="002E7EC7"/>
    <w:rsid w:val="002F70DA"/>
    <w:rsid w:val="00306E96"/>
    <w:rsid w:val="003075CA"/>
    <w:rsid w:val="003109A5"/>
    <w:rsid w:val="0031343B"/>
    <w:rsid w:val="00325418"/>
    <w:rsid w:val="00326242"/>
    <w:rsid w:val="00327022"/>
    <w:rsid w:val="00336292"/>
    <w:rsid w:val="00337DBB"/>
    <w:rsid w:val="00352B09"/>
    <w:rsid w:val="0035474A"/>
    <w:rsid w:val="00381464"/>
    <w:rsid w:val="003826D5"/>
    <w:rsid w:val="003834E0"/>
    <w:rsid w:val="00385C28"/>
    <w:rsid w:val="0039094E"/>
    <w:rsid w:val="003B7ACF"/>
    <w:rsid w:val="003D64E6"/>
    <w:rsid w:val="003E414A"/>
    <w:rsid w:val="003E52DF"/>
    <w:rsid w:val="003E59CB"/>
    <w:rsid w:val="003E7048"/>
    <w:rsid w:val="00402D79"/>
    <w:rsid w:val="00405660"/>
    <w:rsid w:val="004064B1"/>
    <w:rsid w:val="00413C75"/>
    <w:rsid w:val="00414CF1"/>
    <w:rsid w:val="00416011"/>
    <w:rsid w:val="00417550"/>
    <w:rsid w:val="00423D83"/>
    <w:rsid w:val="00425035"/>
    <w:rsid w:val="004265D3"/>
    <w:rsid w:val="00432FAD"/>
    <w:rsid w:val="0043496C"/>
    <w:rsid w:val="004377D8"/>
    <w:rsid w:val="0045315C"/>
    <w:rsid w:val="0045502D"/>
    <w:rsid w:val="00461864"/>
    <w:rsid w:val="00467A1A"/>
    <w:rsid w:val="00467B6F"/>
    <w:rsid w:val="00471EF6"/>
    <w:rsid w:val="00472340"/>
    <w:rsid w:val="004869CF"/>
    <w:rsid w:val="0048708A"/>
    <w:rsid w:val="004A09ED"/>
    <w:rsid w:val="004A4C1F"/>
    <w:rsid w:val="004A774B"/>
    <w:rsid w:val="004C26EE"/>
    <w:rsid w:val="004C4324"/>
    <w:rsid w:val="004D2B5E"/>
    <w:rsid w:val="004E05AF"/>
    <w:rsid w:val="004E0C94"/>
    <w:rsid w:val="004E459F"/>
    <w:rsid w:val="004F0216"/>
    <w:rsid w:val="004F058A"/>
    <w:rsid w:val="004F1B0B"/>
    <w:rsid w:val="004F2F99"/>
    <w:rsid w:val="004F78CA"/>
    <w:rsid w:val="004F7BD2"/>
    <w:rsid w:val="00500A17"/>
    <w:rsid w:val="005022D0"/>
    <w:rsid w:val="00513A48"/>
    <w:rsid w:val="00514208"/>
    <w:rsid w:val="00520973"/>
    <w:rsid w:val="00531219"/>
    <w:rsid w:val="00541EC4"/>
    <w:rsid w:val="005425B9"/>
    <w:rsid w:val="005475B4"/>
    <w:rsid w:val="005633B1"/>
    <w:rsid w:val="00571829"/>
    <w:rsid w:val="00572F62"/>
    <w:rsid w:val="0057775C"/>
    <w:rsid w:val="005778A5"/>
    <w:rsid w:val="005A2FE7"/>
    <w:rsid w:val="005A5DD5"/>
    <w:rsid w:val="005B7DD5"/>
    <w:rsid w:val="005C0BD1"/>
    <w:rsid w:val="005C5164"/>
    <w:rsid w:val="005C70B2"/>
    <w:rsid w:val="005C7600"/>
    <w:rsid w:val="005D0FE3"/>
    <w:rsid w:val="005D1C68"/>
    <w:rsid w:val="005D3192"/>
    <w:rsid w:val="005E2047"/>
    <w:rsid w:val="005F1A38"/>
    <w:rsid w:val="005F1BBC"/>
    <w:rsid w:val="00601F37"/>
    <w:rsid w:val="00614678"/>
    <w:rsid w:val="006176F1"/>
    <w:rsid w:val="00625954"/>
    <w:rsid w:val="006416A9"/>
    <w:rsid w:val="006439FE"/>
    <w:rsid w:val="0064490A"/>
    <w:rsid w:val="00652FDF"/>
    <w:rsid w:val="00654F7F"/>
    <w:rsid w:val="00663CD5"/>
    <w:rsid w:val="00671DF3"/>
    <w:rsid w:val="00683098"/>
    <w:rsid w:val="00691063"/>
    <w:rsid w:val="006947AD"/>
    <w:rsid w:val="006A63FB"/>
    <w:rsid w:val="006A77ED"/>
    <w:rsid w:val="006B0240"/>
    <w:rsid w:val="006B1750"/>
    <w:rsid w:val="006B4A60"/>
    <w:rsid w:val="006B6181"/>
    <w:rsid w:val="006B7B28"/>
    <w:rsid w:val="006C2B2F"/>
    <w:rsid w:val="006C3179"/>
    <w:rsid w:val="006C3A25"/>
    <w:rsid w:val="006C3A43"/>
    <w:rsid w:val="006C4C2B"/>
    <w:rsid w:val="006C7554"/>
    <w:rsid w:val="006D1735"/>
    <w:rsid w:val="006D4533"/>
    <w:rsid w:val="006E7C23"/>
    <w:rsid w:val="006F02D0"/>
    <w:rsid w:val="006F598E"/>
    <w:rsid w:val="006F774D"/>
    <w:rsid w:val="00702295"/>
    <w:rsid w:val="0070656E"/>
    <w:rsid w:val="00712635"/>
    <w:rsid w:val="00712C9B"/>
    <w:rsid w:val="007155DF"/>
    <w:rsid w:val="00740149"/>
    <w:rsid w:val="00742A23"/>
    <w:rsid w:val="00757CB2"/>
    <w:rsid w:val="0076378D"/>
    <w:rsid w:val="00766B77"/>
    <w:rsid w:val="007766B8"/>
    <w:rsid w:val="0078427B"/>
    <w:rsid w:val="00790F95"/>
    <w:rsid w:val="0079104A"/>
    <w:rsid w:val="00792CB7"/>
    <w:rsid w:val="0079469B"/>
    <w:rsid w:val="00796DC2"/>
    <w:rsid w:val="007A62C9"/>
    <w:rsid w:val="007A6CCC"/>
    <w:rsid w:val="007B2AF4"/>
    <w:rsid w:val="007B627A"/>
    <w:rsid w:val="007B7615"/>
    <w:rsid w:val="007C24DD"/>
    <w:rsid w:val="007C5112"/>
    <w:rsid w:val="007D70FC"/>
    <w:rsid w:val="007E4D6C"/>
    <w:rsid w:val="007E5BB8"/>
    <w:rsid w:val="00815340"/>
    <w:rsid w:val="00825AC5"/>
    <w:rsid w:val="008267A7"/>
    <w:rsid w:val="00830766"/>
    <w:rsid w:val="00834D6E"/>
    <w:rsid w:val="00840001"/>
    <w:rsid w:val="0084370E"/>
    <w:rsid w:val="00844E2A"/>
    <w:rsid w:val="00847101"/>
    <w:rsid w:val="008558A0"/>
    <w:rsid w:val="00864994"/>
    <w:rsid w:val="00872150"/>
    <w:rsid w:val="00876678"/>
    <w:rsid w:val="008953A1"/>
    <w:rsid w:val="008A3C7E"/>
    <w:rsid w:val="008A6B47"/>
    <w:rsid w:val="008B11A3"/>
    <w:rsid w:val="008B16EC"/>
    <w:rsid w:val="008B2CE6"/>
    <w:rsid w:val="008B395B"/>
    <w:rsid w:val="008B3A3C"/>
    <w:rsid w:val="008B6551"/>
    <w:rsid w:val="008C70A2"/>
    <w:rsid w:val="008D2ADF"/>
    <w:rsid w:val="008D4C52"/>
    <w:rsid w:val="008D6D61"/>
    <w:rsid w:val="008D7FEC"/>
    <w:rsid w:val="008E3820"/>
    <w:rsid w:val="008E6976"/>
    <w:rsid w:val="008F7849"/>
    <w:rsid w:val="00900D63"/>
    <w:rsid w:val="00907D4F"/>
    <w:rsid w:val="0091776D"/>
    <w:rsid w:val="009201CD"/>
    <w:rsid w:val="009243F7"/>
    <w:rsid w:val="009269E6"/>
    <w:rsid w:val="00951D62"/>
    <w:rsid w:val="0095463D"/>
    <w:rsid w:val="00960AC1"/>
    <w:rsid w:val="00965786"/>
    <w:rsid w:val="00965F64"/>
    <w:rsid w:val="00972401"/>
    <w:rsid w:val="00977262"/>
    <w:rsid w:val="0099040E"/>
    <w:rsid w:val="00990D59"/>
    <w:rsid w:val="009910D1"/>
    <w:rsid w:val="00992B55"/>
    <w:rsid w:val="009A1057"/>
    <w:rsid w:val="009A123D"/>
    <w:rsid w:val="009C13D2"/>
    <w:rsid w:val="009D5CB4"/>
    <w:rsid w:val="009D68A1"/>
    <w:rsid w:val="009D78C5"/>
    <w:rsid w:val="009E0B88"/>
    <w:rsid w:val="009E4782"/>
    <w:rsid w:val="009E6247"/>
    <w:rsid w:val="009F4CCE"/>
    <w:rsid w:val="009F5CDB"/>
    <w:rsid w:val="00A0295B"/>
    <w:rsid w:val="00A107D3"/>
    <w:rsid w:val="00A11BBA"/>
    <w:rsid w:val="00A31821"/>
    <w:rsid w:val="00A32240"/>
    <w:rsid w:val="00A355D9"/>
    <w:rsid w:val="00A47A2F"/>
    <w:rsid w:val="00A5281A"/>
    <w:rsid w:val="00A55CA8"/>
    <w:rsid w:val="00A61286"/>
    <w:rsid w:val="00A61E3A"/>
    <w:rsid w:val="00A632C7"/>
    <w:rsid w:val="00A63676"/>
    <w:rsid w:val="00A647A7"/>
    <w:rsid w:val="00A875BF"/>
    <w:rsid w:val="00A92074"/>
    <w:rsid w:val="00AA7741"/>
    <w:rsid w:val="00AB0ADC"/>
    <w:rsid w:val="00AB0EC3"/>
    <w:rsid w:val="00AC4004"/>
    <w:rsid w:val="00AC755F"/>
    <w:rsid w:val="00AF5098"/>
    <w:rsid w:val="00B01B37"/>
    <w:rsid w:val="00B0221C"/>
    <w:rsid w:val="00B078C4"/>
    <w:rsid w:val="00B12A8F"/>
    <w:rsid w:val="00B231AF"/>
    <w:rsid w:val="00B35B72"/>
    <w:rsid w:val="00B372AF"/>
    <w:rsid w:val="00B44E02"/>
    <w:rsid w:val="00B476D5"/>
    <w:rsid w:val="00B50633"/>
    <w:rsid w:val="00B5078C"/>
    <w:rsid w:val="00B51665"/>
    <w:rsid w:val="00B52D58"/>
    <w:rsid w:val="00B5660F"/>
    <w:rsid w:val="00B56A19"/>
    <w:rsid w:val="00B60159"/>
    <w:rsid w:val="00B633E6"/>
    <w:rsid w:val="00B70A79"/>
    <w:rsid w:val="00B72B62"/>
    <w:rsid w:val="00B7337D"/>
    <w:rsid w:val="00B756B8"/>
    <w:rsid w:val="00B81217"/>
    <w:rsid w:val="00B84BB3"/>
    <w:rsid w:val="00B971D2"/>
    <w:rsid w:val="00BA683F"/>
    <w:rsid w:val="00BB0528"/>
    <w:rsid w:val="00BB1438"/>
    <w:rsid w:val="00BB3584"/>
    <w:rsid w:val="00BC36A6"/>
    <w:rsid w:val="00BC4061"/>
    <w:rsid w:val="00BC7C40"/>
    <w:rsid w:val="00BD5E16"/>
    <w:rsid w:val="00BE3BEB"/>
    <w:rsid w:val="00BE7456"/>
    <w:rsid w:val="00BF2305"/>
    <w:rsid w:val="00BF7954"/>
    <w:rsid w:val="00C022E5"/>
    <w:rsid w:val="00C0481C"/>
    <w:rsid w:val="00C10D74"/>
    <w:rsid w:val="00C300CA"/>
    <w:rsid w:val="00C3784B"/>
    <w:rsid w:val="00C40CB6"/>
    <w:rsid w:val="00C45946"/>
    <w:rsid w:val="00C55C93"/>
    <w:rsid w:val="00C62068"/>
    <w:rsid w:val="00C64A48"/>
    <w:rsid w:val="00C74650"/>
    <w:rsid w:val="00C945E5"/>
    <w:rsid w:val="00C957C9"/>
    <w:rsid w:val="00CA3E45"/>
    <w:rsid w:val="00CA4E39"/>
    <w:rsid w:val="00CB31F0"/>
    <w:rsid w:val="00CB3BBB"/>
    <w:rsid w:val="00CE02E4"/>
    <w:rsid w:val="00CE52E4"/>
    <w:rsid w:val="00CE5C54"/>
    <w:rsid w:val="00CF12EF"/>
    <w:rsid w:val="00CF35C2"/>
    <w:rsid w:val="00CF4FAE"/>
    <w:rsid w:val="00D16B61"/>
    <w:rsid w:val="00D2241C"/>
    <w:rsid w:val="00D23C87"/>
    <w:rsid w:val="00D2536D"/>
    <w:rsid w:val="00D27D1A"/>
    <w:rsid w:val="00D30FAE"/>
    <w:rsid w:val="00D343BF"/>
    <w:rsid w:val="00D37A64"/>
    <w:rsid w:val="00D41242"/>
    <w:rsid w:val="00D43E99"/>
    <w:rsid w:val="00D44BD3"/>
    <w:rsid w:val="00D64486"/>
    <w:rsid w:val="00D93169"/>
    <w:rsid w:val="00DB412F"/>
    <w:rsid w:val="00DB49E9"/>
    <w:rsid w:val="00DD5F6F"/>
    <w:rsid w:val="00DE493C"/>
    <w:rsid w:val="00DF716D"/>
    <w:rsid w:val="00E003A6"/>
    <w:rsid w:val="00E02828"/>
    <w:rsid w:val="00E07227"/>
    <w:rsid w:val="00E12282"/>
    <w:rsid w:val="00E13684"/>
    <w:rsid w:val="00E14085"/>
    <w:rsid w:val="00E201B4"/>
    <w:rsid w:val="00E266AD"/>
    <w:rsid w:val="00E30315"/>
    <w:rsid w:val="00E327E1"/>
    <w:rsid w:val="00E37CFB"/>
    <w:rsid w:val="00E417EB"/>
    <w:rsid w:val="00E520FB"/>
    <w:rsid w:val="00E52CBB"/>
    <w:rsid w:val="00E53D5F"/>
    <w:rsid w:val="00E60C59"/>
    <w:rsid w:val="00E63290"/>
    <w:rsid w:val="00E65279"/>
    <w:rsid w:val="00E67607"/>
    <w:rsid w:val="00E76591"/>
    <w:rsid w:val="00E94483"/>
    <w:rsid w:val="00E9693E"/>
    <w:rsid w:val="00EA0D97"/>
    <w:rsid w:val="00EA5D76"/>
    <w:rsid w:val="00EB379E"/>
    <w:rsid w:val="00EC6F28"/>
    <w:rsid w:val="00ED3266"/>
    <w:rsid w:val="00ED44D5"/>
    <w:rsid w:val="00ED741D"/>
    <w:rsid w:val="00EE7EFE"/>
    <w:rsid w:val="00EF4A85"/>
    <w:rsid w:val="00F0394A"/>
    <w:rsid w:val="00F10B78"/>
    <w:rsid w:val="00F11EBA"/>
    <w:rsid w:val="00F1462A"/>
    <w:rsid w:val="00F2095C"/>
    <w:rsid w:val="00F277E9"/>
    <w:rsid w:val="00F30E13"/>
    <w:rsid w:val="00F5068E"/>
    <w:rsid w:val="00F54B8C"/>
    <w:rsid w:val="00F54C44"/>
    <w:rsid w:val="00F73042"/>
    <w:rsid w:val="00F809E9"/>
    <w:rsid w:val="00F81539"/>
    <w:rsid w:val="00F84950"/>
    <w:rsid w:val="00F96A60"/>
    <w:rsid w:val="00FA3003"/>
    <w:rsid w:val="00FB3B8A"/>
    <w:rsid w:val="00FB613E"/>
    <w:rsid w:val="00FC18BF"/>
    <w:rsid w:val="00FC3925"/>
    <w:rsid w:val="00FE4B3A"/>
    <w:rsid w:val="00FE58F9"/>
    <w:rsid w:val="00FF1DD3"/>
    <w:rsid w:val="00FF6548"/>
    <w:rsid w:val="00FF6D82"/>
    <w:rsid w:val="00FF710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F117"/>
  <w14:defaultImageDpi w14:val="32767"/>
  <w15:chartTrackingRefBased/>
  <w15:docId w15:val="{072B05D9-BCEB-FB41-8180-09456D90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6B8"/>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13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459F"/>
    <w:rPr>
      <w:color w:val="0563C1" w:themeColor="hyperlink"/>
      <w:u w:val="single"/>
    </w:rPr>
  </w:style>
  <w:style w:type="character" w:customStyle="1" w:styleId="UnresolvedMention1">
    <w:name w:val="Unresolved Mention1"/>
    <w:basedOn w:val="DefaultParagraphFont"/>
    <w:uiPriority w:val="99"/>
    <w:rsid w:val="004E459F"/>
    <w:rPr>
      <w:color w:val="605E5C"/>
      <w:shd w:val="clear" w:color="auto" w:fill="E1DFDD"/>
    </w:rPr>
  </w:style>
  <w:style w:type="table" w:styleId="TableGrid">
    <w:name w:val="Table Grid"/>
    <w:basedOn w:val="TableNormal"/>
    <w:uiPriority w:val="39"/>
    <w:rsid w:val="0057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AAB"/>
    <w:rPr>
      <w:rFonts w:ascii="Cambria" w:eastAsia="Cambria" w:hAnsi="Cambria" w:cs="Cambria"/>
    </w:rPr>
  </w:style>
  <w:style w:type="paragraph" w:styleId="BalloonText">
    <w:name w:val="Balloon Text"/>
    <w:basedOn w:val="Normal"/>
    <w:link w:val="BalloonTextChar"/>
    <w:uiPriority w:val="99"/>
    <w:semiHidden/>
    <w:unhideWhenUsed/>
    <w:rsid w:val="000C2A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AAB"/>
    <w:rPr>
      <w:rFonts w:ascii="Times New Roman" w:eastAsia="Cambria" w:hAnsi="Times New Roman" w:cs="Times New Roman"/>
      <w:sz w:val="18"/>
      <w:szCs w:val="18"/>
    </w:rPr>
  </w:style>
  <w:style w:type="character" w:styleId="CommentReference">
    <w:name w:val="annotation reference"/>
    <w:basedOn w:val="DefaultParagraphFont"/>
    <w:uiPriority w:val="99"/>
    <w:semiHidden/>
    <w:unhideWhenUsed/>
    <w:rsid w:val="006E7C23"/>
    <w:rPr>
      <w:sz w:val="16"/>
      <w:szCs w:val="16"/>
    </w:rPr>
  </w:style>
  <w:style w:type="paragraph" w:styleId="CommentText">
    <w:name w:val="annotation text"/>
    <w:basedOn w:val="Normal"/>
    <w:link w:val="CommentTextChar"/>
    <w:uiPriority w:val="99"/>
    <w:semiHidden/>
    <w:unhideWhenUsed/>
    <w:rsid w:val="006E7C23"/>
    <w:rPr>
      <w:sz w:val="20"/>
      <w:szCs w:val="20"/>
    </w:rPr>
  </w:style>
  <w:style w:type="character" w:customStyle="1" w:styleId="CommentTextChar">
    <w:name w:val="Comment Text Char"/>
    <w:basedOn w:val="DefaultParagraphFont"/>
    <w:link w:val="CommentText"/>
    <w:uiPriority w:val="99"/>
    <w:semiHidden/>
    <w:rsid w:val="006E7C23"/>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6E7C23"/>
    <w:rPr>
      <w:b/>
      <w:bCs/>
    </w:rPr>
  </w:style>
  <w:style w:type="character" w:customStyle="1" w:styleId="CommentSubjectChar">
    <w:name w:val="Comment Subject Char"/>
    <w:basedOn w:val="CommentTextChar"/>
    <w:link w:val="CommentSubject"/>
    <w:uiPriority w:val="99"/>
    <w:semiHidden/>
    <w:rsid w:val="006E7C23"/>
    <w:rPr>
      <w:rFonts w:ascii="Cambria" w:eastAsia="Cambria" w:hAnsi="Cambria" w:cs="Cambria"/>
      <w:b/>
      <w:bCs/>
      <w:sz w:val="20"/>
      <w:szCs w:val="20"/>
    </w:rPr>
  </w:style>
  <w:style w:type="paragraph" w:styleId="Header">
    <w:name w:val="header"/>
    <w:basedOn w:val="Normal"/>
    <w:link w:val="HeaderChar"/>
    <w:uiPriority w:val="99"/>
    <w:unhideWhenUsed/>
    <w:rsid w:val="00432FAD"/>
    <w:pPr>
      <w:tabs>
        <w:tab w:val="center" w:pos="4513"/>
        <w:tab w:val="right" w:pos="9026"/>
      </w:tabs>
    </w:pPr>
  </w:style>
  <w:style w:type="character" w:customStyle="1" w:styleId="HeaderChar">
    <w:name w:val="Header Char"/>
    <w:basedOn w:val="DefaultParagraphFont"/>
    <w:link w:val="Header"/>
    <w:uiPriority w:val="99"/>
    <w:rsid w:val="00432FAD"/>
    <w:rPr>
      <w:rFonts w:ascii="Cambria" w:eastAsia="Cambria" w:hAnsi="Cambria" w:cs="Cambria"/>
    </w:rPr>
  </w:style>
  <w:style w:type="paragraph" w:styleId="Footer">
    <w:name w:val="footer"/>
    <w:basedOn w:val="Normal"/>
    <w:link w:val="FooterChar"/>
    <w:uiPriority w:val="99"/>
    <w:unhideWhenUsed/>
    <w:rsid w:val="00432FAD"/>
    <w:pPr>
      <w:tabs>
        <w:tab w:val="center" w:pos="4513"/>
        <w:tab w:val="right" w:pos="9026"/>
      </w:tabs>
    </w:pPr>
  </w:style>
  <w:style w:type="character" w:customStyle="1" w:styleId="FooterChar">
    <w:name w:val="Footer Char"/>
    <w:basedOn w:val="DefaultParagraphFont"/>
    <w:link w:val="Footer"/>
    <w:uiPriority w:val="99"/>
    <w:rsid w:val="00432FAD"/>
    <w:rPr>
      <w:rFonts w:ascii="Cambria" w:eastAsia="Cambria" w:hAnsi="Cambria" w:cs="Cambria"/>
    </w:rPr>
  </w:style>
  <w:style w:type="character" w:styleId="PageNumber">
    <w:name w:val="page number"/>
    <w:basedOn w:val="DefaultParagraphFont"/>
    <w:uiPriority w:val="99"/>
    <w:semiHidden/>
    <w:unhideWhenUsed/>
    <w:rsid w:val="0041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3021">
      <w:bodyDiv w:val="1"/>
      <w:marLeft w:val="0"/>
      <w:marRight w:val="0"/>
      <w:marTop w:val="0"/>
      <w:marBottom w:val="0"/>
      <w:divBdr>
        <w:top w:val="none" w:sz="0" w:space="0" w:color="auto"/>
        <w:left w:val="none" w:sz="0" w:space="0" w:color="auto"/>
        <w:bottom w:val="none" w:sz="0" w:space="0" w:color="auto"/>
        <w:right w:val="none" w:sz="0" w:space="0" w:color="auto"/>
      </w:divBdr>
    </w:div>
    <w:div w:id="657075686">
      <w:bodyDiv w:val="1"/>
      <w:marLeft w:val="0"/>
      <w:marRight w:val="0"/>
      <w:marTop w:val="0"/>
      <w:marBottom w:val="0"/>
      <w:divBdr>
        <w:top w:val="none" w:sz="0" w:space="0" w:color="auto"/>
        <w:left w:val="none" w:sz="0" w:space="0" w:color="auto"/>
        <w:bottom w:val="none" w:sz="0" w:space="0" w:color="auto"/>
        <w:right w:val="none" w:sz="0" w:space="0" w:color="auto"/>
      </w:divBdr>
    </w:div>
    <w:div w:id="739863431">
      <w:bodyDiv w:val="1"/>
      <w:marLeft w:val="0"/>
      <w:marRight w:val="0"/>
      <w:marTop w:val="0"/>
      <w:marBottom w:val="0"/>
      <w:divBdr>
        <w:top w:val="none" w:sz="0" w:space="0" w:color="auto"/>
        <w:left w:val="none" w:sz="0" w:space="0" w:color="auto"/>
        <w:bottom w:val="none" w:sz="0" w:space="0" w:color="auto"/>
        <w:right w:val="none" w:sz="0" w:space="0" w:color="auto"/>
      </w:divBdr>
    </w:div>
    <w:div w:id="772090594">
      <w:bodyDiv w:val="1"/>
      <w:marLeft w:val="0"/>
      <w:marRight w:val="0"/>
      <w:marTop w:val="0"/>
      <w:marBottom w:val="0"/>
      <w:divBdr>
        <w:top w:val="none" w:sz="0" w:space="0" w:color="auto"/>
        <w:left w:val="none" w:sz="0" w:space="0" w:color="auto"/>
        <w:bottom w:val="none" w:sz="0" w:space="0" w:color="auto"/>
        <w:right w:val="none" w:sz="0" w:space="0" w:color="auto"/>
      </w:divBdr>
    </w:div>
    <w:div w:id="1048845434">
      <w:bodyDiv w:val="1"/>
      <w:marLeft w:val="0"/>
      <w:marRight w:val="0"/>
      <w:marTop w:val="0"/>
      <w:marBottom w:val="0"/>
      <w:divBdr>
        <w:top w:val="none" w:sz="0" w:space="0" w:color="auto"/>
        <w:left w:val="none" w:sz="0" w:space="0" w:color="auto"/>
        <w:bottom w:val="none" w:sz="0" w:space="0" w:color="auto"/>
        <w:right w:val="none" w:sz="0" w:space="0" w:color="auto"/>
      </w:divBdr>
    </w:div>
    <w:div w:id="1060976392">
      <w:bodyDiv w:val="1"/>
      <w:marLeft w:val="0"/>
      <w:marRight w:val="0"/>
      <w:marTop w:val="0"/>
      <w:marBottom w:val="0"/>
      <w:divBdr>
        <w:top w:val="none" w:sz="0" w:space="0" w:color="auto"/>
        <w:left w:val="none" w:sz="0" w:space="0" w:color="auto"/>
        <w:bottom w:val="none" w:sz="0" w:space="0" w:color="auto"/>
        <w:right w:val="none" w:sz="0" w:space="0" w:color="auto"/>
      </w:divBdr>
    </w:div>
    <w:div w:id="1491747151">
      <w:bodyDiv w:val="1"/>
      <w:marLeft w:val="0"/>
      <w:marRight w:val="0"/>
      <w:marTop w:val="0"/>
      <w:marBottom w:val="0"/>
      <w:divBdr>
        <w:top w:val="none" w:sz="0" w:space="0" w:color="auto"/>
        <w:left w:val="none" w:sz="0" w:space="0" w:color="auto"/>
        <w:bottom w:val="none" w:sz="0" w:space="0" w:color="auto"/>
        <w:right w:val="none" w:sz="0" w:space="0" w:color="auto"/>
      </w:divBdr>
    </w:div>
    <w:div w:id="1723363350">
      <w:bodyDiv w:val="1"/>
      <w:marLeft w:val="0"/>
      <w:marRight w:val="0"/>
      <w:marTop w:val="0"/>
      <w:marBottom w:val="0"/>
      <w:divBdr>
        <w:top w:val="none" w:sz="0" w:space="0" w:color="auto"/>
        <w:left w:val="none" w:sz="0" w:space="0" w:color="auto"/>
        <w:bottom w:val="none" w:sz="0" w:space="0" w:color="auto"/>
        <w:right w:val="none" w:sz="0" w:space="0" w:color="auto"/>
      </w:divBdr>
      <w:divsChild>
        <w:div w:id="767505294">
          <w:marLeft w:val="0"/>
          <w:marRight w:val="0"/>
          <w:marTop w:val="0"/>
          <w:marBottom w:val="0"/>
          <w:divBdr>
            <w:top w:val="none" w:sz="0" w:space="0" w:color="auto"/>
            <w:left w:val="none" w:sz="0" w:space="0" w:color="auto"/>
            <w:bottom w:val="none" w:sz="0" w:space="0" w:color="auto"/>
            <w:right w:val="none" w:sz="0" w:space="0" w:color="auto"/>
          </w:divBdr>
        </w:div>
      </w:divsChild>
    </w:div>
    <w:div w:id="1878083414">
      <w:bodyDiv w:val="1"/>
      <w:marLeft w:val="0"/>
      <w:marRight w:val="0"/>
      <w:marTop w:val="0"/>
      <w:marBottom w:val="0"/>
      <w:divBdr>
        <w:top w:val="none" w:sz="0" w:space="0" w:color="auto"/>
        <w:left w:val="none" w:sz="0" w:space="0" w:color="auto"/>
        <w:bottom w:val="none" w:sz="0" w:space="0" w:color="auto"/>
        <w:right w:val="none" w:sz="0" w:space="0" w:color="auto"/>
      </w:divBdr>
    </w:div>
    <w:div w:id="1954633163">
      <w:bodyDiv w:val="1"/>
      <w:marLeft w:val="0"/>
      <w:marRight w:val="0"/>
      <w:marTop w:val="0"/>
      <w:marBottom w:val="0"/>
      <w:divBdr>
        <w:top w:val="none" w:sz="0" w:space="0" w:color="auto"/>
        <w:left w:val="none" w:sz="0" w:space="0" w:color="auto"/>
        <w:bottom w:val="none" w:sz="0" w:space="0" w:color="auto"/>
        <w:right w:val="none" w:sz="0" w:space="0" w:color="auto"/>
      </w:divBdr>
    </w:div>
    <w:div w:id="20944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lah@qmul.ac.uk" TargetMode="External"/><Relationship Id="rId3" Type="http://schemas.openxmlformats.org/officeDocument/2006/relationships/settings" Target="settings.xml"/><Relationship Id="rId7" Type="http://schemas.openxmlformats.org/officeDocument/2006/relationships/hyperlink" Target="mailto:d.ullah@qmu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Dayem Ullah</dc:creator>
  <cp:keywords/>
  <dc:description/>
  <cp:lastModifiedBy>Dayem Ullah</cp:lastModifiedBy>
  <cp:revision>4</cp:revision>
  <cp:lastPrinted>2019-08-22T14:44:00Z</cp:lastPrinted>
  <dcterms:created xsi:type="dcterms:W3CDTF">2020-05-07T13:34:00Z</dcterms:created>
  <dcterms:modified xsi:type="dcterms:W3CDTF">2020-05-07T13:39:00Z</dcterms:modified>
</cp:coreProperties>
</file>