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005C3" w14:textId="0694C936" w:rsidR="00C91BF0" w:rsidRDefault="007B5EDF" w:rsidP="007B5EDF">
      <w:pPr>
        <w:tabs>
          <w:tab w:val="left" w:pos="7230"/>
        </w:tabs>
        <w:ind w:right="-761"/>
        <w:rPr>
          <w:noProof/>
        </w:rPr>
      </w:pPr>
      <w:r w:rsidRPr="007B5EDF">
        <w:rPr>
          <w:noProof/>
        </w:rPr>
        <w:t xml:space="preserve"> </w:t>
      </w:r>
      <w:r>
        <w:rPr>
          <w:noProof/>
        </w:rPr>
        <w:tab/>
      </w:r>
      <w:r w:rsidR="00C20D88" w:rsidRPr="00C20D88">
        <w:rPr>
          <w:noProof/>
        </w:rPr>
        <mc:AlternateContent>
          <mc:Choice Requires="wpg">
            <w:drawing>
              <wp:anchor distT="0" distB="0" distL="114300" distR="114300" simplePos="0" relativeHeight="251659264" behindDoc="0" locked="0" layoutInCell="1" allowOverlap="1" wp14:anchorId="14F7C575" wp14:editId="005ECCC2">
                <wp:simplePos x="0" y="0"/>
                <wp:positionH relativeFrom="margin">
                  <wp:posOffset>4565650</wp:posOffset>
                </wp:positionH>
                <wp:positionV relativeFrom="paragraph">
                  <wp:posOffset>180340</wp:posOffset>
                </wp:positionV>
                <wp:extent cx="2094865" cy="523875"/>
                <wp:effectExtent l="0" t="0" r="635" b="9525"/>
                <wp:wrapTopAndBottom/>
                <wp:docPr id="14" name="Group 14"/>
                <wp:cNvGraphicFramePr/>
                <a:graphic xmlns:a="http://schemas.openxmlformats.org/drawingml/2006/main">
                  <a:graphicData uri="http://schemas.microsoft.com/office/word/2010/wordprocessingGroup">
                    <wpg:wgp>
                      <wpg:cNvGrpSpPr/>
                      <wpg:grpSpPr>
                        <a:xfrm>
                          <a:off x="0" y="0"/>
                          <a:ext cx="2094865" cy="523875"/>
                          <a:chOff x="0" y="0"/>
                          <a:chExt cx="2095183" cy="523875"/>
                        </a:xfrm>
                      </wpg:grpSpPr>
                      <pic:pic xmlns:pic="http://schemas.openxmlformats.org/drawingml/2006/picture">
                        <pic:nvPicPr>
                          <pic:cNvPr id="15" name="Picture 4"/>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050" cy="496570"/>
                          </a:xfrm>
                          <a:prstGeom prst="rect">
                            <a:avLst/>
                          </a:prstGeom>
                          <a:noFill/>
                        </pic:spPr>
                      </pic:pic>
                      <pic:pic xmlns:pic="http://schemas.openxmlformats.org/drawingml/2006/picture">
                        <pic:nvPicPr>
                          <pic:cNvPr id="16" name="Picture 6"/>
                          <pic:cNvPicPr>
                            <a:picLocks noChangeAspect="1"/>
                          </pic:cNvPicPr>
                        </pic:nvPicPr>
                        <pic:blipFill rotWithShape="1">
                          <a:blip r:embed="rId11" cstate="print">
                            <a:extLst>
                              <a:ext uri="{28A0092B-C50C-407E-A947-70E740481C1C}">
                                <a14:useLocalDpi xmlns:a14="http://schemas.microsoft.com/office/drawing/2010/main" val="0"/>
                              </a:ext>
                            </a:extLst>
                          </a:blip>
                          <a:srcRect t="14063"/>
                          <a:stretch/>
                        </pic:blipFill>
                        <pic:spPr bwMode="auto">
                          <a:xfrm>
                            <a:off x="1138238" y="0"/>
                            <a:ext cx="956945" cy="52387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6C292A41" id="Group 14" o:spid="_x0000_s1026" style="position:absolute;margin-left:359.5pt;margin-top:14.2pt;width:164.95pt;height:41.25pt;z-index:251659264;mso-position-horizontal-relative:margin" coordsize="20951,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&#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1620;height:4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">
                  <v:imagedata r:id="rId12" o:title=""/>
                </v:shape>
                <v:shape id="Picture 6" o:spid="_x0000_s1028" type="#_x0000_t75" style="position:absolute;left:11382;width:9569;height:5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">
                  <v:imagedata r:id="rId13" o:title="" croptop="9216f"/>
                </v:shape>
                <w10:wrap type="topAndBottom" anchorx="margin"/>
              </v:group>
            </w:pict>
          </mc:Fallback>
        </mc:AlternateContent>
      </w:r>
      <w:r w:rsidR="00C20D88" w:rsidRPr="00C20D88">
        <w:rPr>
          <w:noProof/>
        </w:rPr>
        <w:drawing>
          <wp:anchor distT="0" distB="0" distL="114300" distR="114300" simplePos="0" relativeHeight="251660288" behindDoc="0" locked="0" layoutInCell="1" allowOverlap="1" wp14:anchorId="4FE1EB3E" wp14:editId="290A8F47">
            <wp:simplePos x="0" y="0"/>
            <wp:positionH relativeFrom="margin">
              <wp:posOffset>0</wp:posOffset>
            </wp:positionH>
            <wp:positionV relativeFrom="paragraph">
              <wp:posOffset>180340</wp:posOffset>
            </wp:positionV>
            <wp:extent cx="2649220" cy="568960"/>
            <wp:effectExtent l="0" t="0" r="0" b="254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49220" cy="568960"/>
                    </a:xfrm>
                    <a:prstGeom prst="rect">
                      <a:avLst/>
                    </a:prstGeom>
                    <a:noFill/>
                  </pic:spPr>
                </pic:pic>
              </a:graphicData>
            </a:graphic>
          </wp:anchor>
        </w:drawing>
      </w:r>
    </w:p>
    <w:p w14:paraId="2C8BC7A4" w14:textId="77777777" w:rsidR="007B5EDF" w:rsidRPr="00AE52E4" w:rsidRDefault="007B5EDF" w:rsidP="007B5EDF">
      <w:pPr>
        <w:pStyle w:val="BasicParagraph"/>
        <w:suppressAutoHyphens/>
        <w:spacing w:line="240" w:lineRule="auto"/>
        <w:rPr>
          <w:rFonts w:ascii="Calibri" w:hAnsi="Calibri" w:cs="Calibri"/>
          <w:b/>
          <w:bCs/>
          <w:color w:val="3CB28C"/>
          <w:szCs w:val="48"/>
        </w:rPr>
      </w:pPr>
    </w:p>
    <w:p w14:paraId="6C1D3F17" w14:textId="77777777" w:rsidR="00CA2CB1" w:rsidRDefault="00CA2CB1" w:rsidP="005D21F9">
      <w:pPr>
        <w:pStyle w:val="BasicParagraph"/>
        <w:suppressAutoHyphens/>
        <w:spacing w:after="240" w:line="240" w:lineRule="auto"/>
        <w:ind w:left="57"/>
        <w:rPr>
          <w:rFonts w:ascii="Calibri" w:hAnsi="Calibri" w:cs="Calibri"/>
          <w:b/>
          <w:bCs/>
          <w:color w:val="3CB28C"/>
          <w:sz w:val="56"/>
          <w:szCs w:val="56"/>
        </w:rPr>
      </w:pPr>
      <w:r>
        <w:rPr>
          <w:rFonts w:ascii="Calibri" w:hAnsi="Calibri" w:cs="Calibri"/>
          <w:b/>
          <w:bCs/>
          <w:color w:val="3CB28C"/>
          <w:sz w:val="56"/>
          <w:szCs w:val="56"/>
        </w:rPr>
        <w:t>Gut Reaction Patient Advisory Committee</w:t>
      </w:r>
    </w:p>
    <w:p w14:paraId="390A45E6" w14:textId="2553D28B" w:rsidR="00CA2CB1" w:rsidRPr="00B05B7B" w:rsidRDefault="005D21F9" w:rsidP="005D21F9">
      <w:pPr>
        <w:pStyle w:val="BasicParagraph"/>
        <w:suppressAutoHyphens/>
        <w:spacing w:after="240" w:line="240" w:lineRule="auto"/>
        <w:ind w:left="57"/>
        <w:rPr>
          <w:rFonts w:ascii="Calibri" w:hAnsi="Calibri" w:cs="Calibri"/>
          <w:b/>
          <w:bCs/>
          <w:color w:val="3CB28C"/>
          <w:sz w:val="44"/>
          <w:szCs w:val="44"/>
        </w:rPr>
      </w:pPr>
      <w:r>
        <w:rPr>
          <w:rFonts w:ascii="Calibri" w:hAnsi="Calibri" w:cs="Calibri"/>
          <w:b/>
          <w:bCs/>
          <w:color w:val="3CB28C"/>
          <w:sz w:val="44"/>
          <w:szCs w:val="44"/>
        </w:rPr>
        <w:t>Role Description for Committee Members</w:t>
      </w:r>
    </w:p>
    <w:p w14:paraId="5AA7E083" w14:textId="18A4D0AC" w:rsidR="00267DE0" w:rsidRPr="00056C2D" w:rsidRDefault="00FC6E69" w:rsidP="005D21F9">
      <w:pPr>
        <w:pStyle w:val="BasicParagraph"/>
        <w:spacing w:after="170" w:line="240" w:lineRule="auto"/>
        <w:rPr>
          <w:rFonts w:asciiTheme="minorHAnsi" w:hAnsiTheme="minorHAnsi" w:cstheme="minorHAnsi"/>
        </w:rPr>
      </w:pPr>
      <w:r>
        <w:rPr>
          <w:rFonts w:asciiTheme="minorHAnsi" w:hAnsiTheme="minorHAnsi" w:cstheme="minorHAnsi"/>
          <w:b/>
          <w:bCs/>
          <w:color w:val="3CB28C"/>
        </w:rPr>
        <w:t>About Gut Reaction</w:t>
      </w:r>
    </w:p>
    <w:p w14:paraId="082F1CA6" w14:textId="4846C3DE" w:rsidR="005D21F9" w:rsidRPr="00056C2D" w:rsidRDefault="00EA249B" w:rsidP="005D21F9">
      <w:pPr>
        <w:spacing w:before="200" w:after="240"/>
        <w:jc w:val="both"/>
        <w:rPr>
          <w:rFonts w:cstheme="minorHAnsi"/>
        </w:rPr>
      </w:pPr>
      <w:r w:rsidRPr="00056C2D">
        <w:rPr>
          <w:rFonts w:cstheme="minorHAnsi"/>
        </w:rPr>
        <w:t xml:space="preserve">Gut Reaction is a health data research </w:t>
      </w:r>
      <w:r w:rsidR="00BB48E3">
        <w:rPr>
          <w:rFonts w:cstheme="minorHAnsi"/>
        </w:rPr>
        <w:t>initiative</w:t>
      </w:r>
      <w:r w:rsidRPr="00056C2D">
        <w:rPr>
          <w:rFonts w:cstheme="minorHAnsi"/>
        </w:rPr>
        <w:t xml:space="preserve"> that </w:t>
      </w:r>
      <w:r w:rsidR="00F1612D">
        <w:rPr>
          <w:rFonts w:cstheme="minorHAnsi"/>
        </w:rPr>
        <w:t>is</w:t>
      </w:r>
      <w:r w:rsidRPr="00056C2D">
        <w:rPr>
          <w:rFonts w:cstheme="minorHAnsi"/>
        </w:rPr>
        <w:t xml:space="preserve"> bring</w:t>
      </w:r>
      <w:r w:rsidR="00F1612D">
        <w:rPr>
          <w:rFonts w:cstheme="minorHAnsi"/>
        </w:rPr>
        <w:t>ing</w:t>
      </w:r>
      <w:r w:rsidRPr="00056C2D">
        <w:rPr>
          <w:rFonts w:cstheme="minorHAnsi"/>
        </w:rPr>
        <w:t xml:space="preserve"> together data from patients with </w:t>
      </w:r>
      <w:r w:rsidR="00622E51" w:rsidRPr="001D6AA2">
        <w:rPr>
          <w:rFonts w:cstheme="minorHAnsi"/>
        </w:rPr>
        <w:t xml:space="preserve">Inflammatory </w:t>
      </w:r>
      <w:r w:rsidR="00287CD7" w:rsidRPr="001D6AA2">
        <w:rPr>
          <w:rFonts w:cstheme="minorHAnsi"/>
        </w:rPr>
        <w:t>Bowel Disease (IBD)</w:t>
      </w:r>
      <w:r w:rsidR="00287CD7" w:rsidRPr="00056C2D">
        <w:rPr>
          <w:rFonts w:cstheme="minorHAnsi"/>
        </w:rPr>
        <w:t xml:space="preserve"> </w:t>
      </w:r>
      <w:r w:rsidR="00F1612D">
        <w:rPr>
          <w:rFonts w:cstheme="minorHAnsi"/>
        </w:rPr>
        <w:t>enrolled</w:t>
      </w:r>
      <w:r w:rsidR="00287CD7" w:rsidRPr="00056C2D">
        <w:rPr>
          <w:rFonts w:cstheme="minorHAnsi"/>
        </w:rPr>
        <w:t xml:space="preserve"> in the IBD BioResource, </w:t>
      </w:r>
      <w:r w:rsidR="00FA68C9">
        <w:rPr>
          <w:rFonts w:cstheme="minorHAnsi"/>
        </w:rPr>
        <w:t>with data from other sources such as the</w:t>
      </w:r>
      <w:r w:rsidR="00287CD7" w:rsidRPr="00056C2D">
        <w:rPr>
          <w:rFonts w:cstheme="minorHAnsi"/>
        </w:rPr>
        <w:t xml:space="preserve"> IBD Registry and participating NHS Trusts</w:t>
      </w:r>
      <w:r w:rsidR="00FA68C9">
        <w:rPr>
          <w:rFonts w:cstheme="minorHAnsi"/>
        </w:rPr>
        <w:t>,</w:t>
      </w:r>
      <w:r w:rsidR="00287CD7" w:rsidRPr="00056C2D">
        <w:rPr>
          <w:rFonts w:cstheme="minorHAnsi"/>
        </w:rPr>
        <w:t xml:space="preserve"> </w:t>
      </w:r>
      <w:r w:rsidR="00FA68C9">
        <w:rPr>
          <w:rFonts w:cstheme="minorHAnsi"/>
        </w:rPr>
        <w:t>to</w:t>
      </w:r>
      <w:r w:rsidR="00287CD7" w:rsidRPr="00056C2D">
        <w:rPr>
          <w:rFonts w:cstheme="minorHAnsi"/>
        </w:rPr>
        <w:t xml:space="preserve"> make it accessible for research to improve outcomes for people with IBD. </w:t>
      </w:r>
      <w:r w:rsidR="00FC6E69">
        <w:rPr>
          <w:rFonts w:cstheme="minorHAnsi"/>
        </w:rPr>
        <w:t xml:space="preserve">Find out more </w:t>
      </w:r>
      <w:hyperlink r:id="rId15" w:history="1">
        <w:r w:rsidR="00FC6E69" w:rsidRPr="00FC6E69">
          <w:rPr>
            <w:rStyle w:val="Hyperlink"/>
            <w:rFonts w:cstheme="minorHAnsi"/>
          </w:rPr>
          <w:t>here.</w:t>
        </w:r>
      </w:hyperlink>
    </w:p>
    <w:p w14:paraId="46842B7C" w14:textId="1A41ECE1" w:rsidR="00FC6E69" w:rsidRPr="00056C2D" w:rsidRDefault="00FC6E69" w:rsidP="00FC6E69">
      <w:pPr>
        <w:pStyle w:val="BasicParagraph"/>
        <w:spacing w:after="170" w:line="240" w:lineRule="auto"/>
        <w:rPr>
          <w:rFonts w:asciiTheme="minorHAnsi" w:hAnsiTheme="minorHAnsi" w:cstheme="minorHAnsi"/>
          <w:b/>
          <w:bCs/>
          <w:color w:val="3CB28C"/>
        </w:rPr>
      </w:pPr>
      <w:r>
        <w:rPr>
          <w:rFonts w:asciiTheme="minorHAnsi" w:hAnsiTheme="minorHAnsi" w:cstheme="minorHAnsi"/>
          <w:b/>
          <w:bCs/>
          <w:color w:val="3CB28C"/>
        </w:rPr>
        <w:t>About the Patient Advisory Committee</w:t>
      </w:r>
    </w:p>
    <w:p w14:paraId="57851275" w14:textId="510DABDA" w:rsidR="00FC6E69" w:rsidRPr="00FC6E69" w:rsidRDefault="00FC6E69" w:rsidP="00FC6E69">
      <w:pPr>
        <w:pStyle w:val="BasicParagraph"/>
        <w:spacing w:after="170" w:line="240" w:lineRule="auto"/>
        <w:rPr>
          <w:rFonts w:asciiTheme="minorHAnsi" w:hAnsiTheme="minorHAnsi" w:cstheme="minorHAnsi"/>
        </w:rPr>
      </w:pPr>
      <w:r w:rsidRPr="00056C2D">
        <w:rPr>
          <w:rFonts w:cstheme="minorHAnsi"/>
        </w:rPr>
        <w:t>The Patient Advisory Committee (PAC) ensure</w:t>
      </w:r>
      <w:r w:rsidR="00FD7161">
        <w:rPr>
          <w:rFonts w:cstheme="minorHAnsi"/>
        </w:rPr>
        <w:t>s</w:t>
      </w:r>
      <w:r w:rsidRPr="00056C2D">
        <w:rPr>
          <w:rFonts w:cstheme="minorHAnsi"/>
        </w:rPr>
        <w:t xml:space="preserve"> that the project team of Gut Reaction understand what patients want from Gut Reaction and ensure that it is managed with patient needs and preferences in mind. </w:t>
      </w:r>
      <w:r w:rsidRPr="00FC6E69">
        <w:rPr>
          <w:rFonts w:asciiTheme="minorHAnsi" w:hAnsiTheme="minorHAnsi" w:cstheme="minorHAnsi"/>
        </w:rPr>
        <w:t xml:space="preserve">The PAC is made up of people affected by IBD from each of the NHS trusts providing data for Gut Reaction.  PAC members have a two-fold role; providing advice to the project team based on their own experiences, and helping to advise on </w:t>
      </w:r>
      <w:r w:rsidR="0054189C">
        <w:rPr>
          <w:rFonts w:asciiTheme="minorHAnsi" w:hAnsiTheme="minorHAnsi" w:cstheme="minorHAnsi"/>
        </w:rPr>
        <w:t>issues</w:t>
      </w:r>
      <w:r w:rsidRPr="00FC6E69">
        <w:rPr>
          <w:rFonts w:asciiTheme="minorHAnsi" w:hAnsiTheme="minorHAnsi" w:cstheme="minorHAnsi"/>
        </w:rPr>
        <w:t xml:space="preserve"> arising from </w:t>
      </w:r>
      <w:r w:rsidR="0054189C">
        <w:rPr>
          <w:rFonts w:asciiTheme="minorHAnsi" w:hAnsiTheme="minorHAnsi" w:cstheme="minorHAnsi"/>
        </w:rPr>
        <w:t>the broader</w:t>
      </w:r>
      <w:r w:rsidRPr="00FC6E69">
        <w:rPr>
          <w:rFonts w:asciiTheme="minorHAnsi" w:hAnsiTheme="minorHAnsi" w:cstheme="minorHAnsi"/>
        </w:rPr>
        <w:t xml:space="preserve"> patient and public involvement activities organised by Gut Reaction. </w:t>
      </w:r>
    </w:p>
    <w:p w14:paraId="2721E740" w14:textId="77777777" w:rsidR="00FC6E69" w:rsidRPr="00FC6E69" w:rsidRDefault="00FC6E69" w:rsidP="00FC6E69">
      <w:pPr>
        <w:pStyle w:val="BasicParagraph"/>
        <w:spacing w:after="170" w:line="240" w:lineRule="auto"/>
        <w:rPr>
          <w:rFonts w:asciiTheme="minorHAnsi" w:hAnsiTheme="minorHAnsi" w:cstheme="minorHAnsi"/>
        </w:rPr>
      </w:pPr>
      <w:r w:rsidRPr="00FC6E69">
        <w:rPr>
          <w:rFonts w:asciiTheme="minorHAnsi" w:hAnsiTheme="minorHAnsi" w:cstheme="minorHAnsi"/>
        </w:rPr>
        <w:t>Committee members are invited to use their experiences of IBD and any other relevant expertise to:</w:t>
      </w:r>
    </w:p>
    <w:p w14:paraId="5AB1466F" w14:textId="740972F6" w:rsidR="00FC6E69" w:rsidRPr="00FC6E69" w:rsidRDefault="00FC6E69" w:rsidP="00FC6E69">
      <w:pPr>
        <w:pStyle w:val="BasicParagraph"/>
        <w:numPr>
          <w:ilvl w:val="0"/>
          <w:numId w:val="17"/>
        </w:numPr>
        <w:spacing w:after="170" w:line="240" w:lineRule="auto"/>
        <w:rPr>
          <w:rFonts w:asciiTheme="minorHAnsi" w:hAnsiTheme="minorHAnsi" w:cstheme="minorHAnsi"/>
        </w:rPr>
      </w:pPr>
      <w:r w:rsidRPr="00FC6E69">
        <w:rPr>
          <w:rFonts w:asciiTheme="minorHAnsi" w:hAnsiTheme="minorHAnsi" w:cstheme="minorHAnsi"/>
        </w:rPr>
        <w:t xml:space="preserve">Provide a </w:t>
      </w:r>
      <w:r w:rsidRPr="00FC6E69">
        <w:rPr>
          <w:rFonts w:asciiTheme="minorHAnsi" w:hAnsiTheme="minorHAnsi" w:cstheme="minorHAnsi"/>
          <w:b/>
        </w:rPr>
        <w:t>personal</w:t>
      </w:r>
      <w:r w:rsidRPr="00FC6E69">
        <w:rPr>
          <w:rFonts w:asciiTheme="minorHAnsi" w:hAnsiTheme="minorHAnsi" w:cstheme="minorHAnsi"/>
        </w:rPr>
        <w:t xml:space="preserve"> patient perspective into the design, set up and delivery of the Gut Reaction Data </w:t>
      </w:r>
      <w:r w:rsidR="005168E4">
        <w:rPr>
          <w:rFonts w:asciiTheme="minorHAnsi" w:hAnsiTheme="minorHAnsi" w:cstheme="minorHAnsi"/>
        </w:rPr>
        <w:t>H</w:t>
      </w:r>
      <w:r w:rsidRPr="00FC6E69">
        <w:rPr>
          <w:rFonts w:asciiTheme="minorHAnsi" w:hAnsiTheme="minorHAnsi" w:cstheme="minorHAnsi"/>
        </w:rPr>
        <w:t>ub project.</w:t>
      </w:r>
    </w:p>
    <w:p w14:paraId="5DE7F567" w14:textId="77777777" w:rsidR="00FC6E69" w:rsidRPr="00FC6E69" w:rsidRDefault="00FC6E69" w:rsidP="00FC6E69">
      <w:pPr>
        <w:pStyle w:val="BasicParagraph"/>
        <w:spacing w:after="170" w:line="240" w:lineRule="auto"/>
        <w:ind w:left="397"/>
        <w:rPr>
          <w:rFonts w:asciiTheme="minorHAnsi" w:hAnsiTheme="minorHAnsi" w:cstheme="minorHAnsi"/>
          <w:b/>
        </w:rPr>
      </w:pPr>
      <w:r w:rsidRPr="00FC6E69">
        <w:rPr>
          <w:rFonts w:asciiTheme="minorHAnsi" w:hAnsiTheme="minorHAnsi" w:cstheme="minorHAnsi"/>
          <w:b/>
        </w:rPr>
        <w:t>AND</w:t>
      </w:r>
    </w:p>
    <w:p w14:paraId="26BE4B88" w14:textId="103FB355" w:rsidR="00FC6E69" w:rsidRPr="00FC6E69" w:rsidRDefault="00FC6E69" w:rsidP="00FC6E69">
      <w:pPr>
        <w:pStyle w:val="BasicParagraph"/>
        <w:numPr>
          <w:ilvl w:val="0"/>
          <w:numId w:val="17"/>
        </w:numPr>
        <w:spacing w:after="170" w:line="240" w:lineRule="auto"/>
        <w:rPr>
          <w:rFonts w:asciiTheme="minorHAnsi" w:hAnsiTheme="minorHAnsi" w:cstheme="minorHAnsi"/>
        </w:rPr>
      </w:pPr>
      <w:r w:rsidRPr="00FC6E69">
        <w:rPr>
          <w:rFonts w:asciiTheme="minorHAnsi" w:hAnsiTheme="minorHAnsi" w:cstheme="minorHAnsi"/>
        </w:rPr>
        <w:t xml:space="preserve">Provide a </w:t>
      </w:r>
      <w:r w:rsidRPr="00FC6E69">
        <w:rPr>
          <w:rFonts w:asciiTheme="minorHAnsi" w:hAnsiTheme="minorHAnsi" w:cstheme="minorHAnsi"/>
          <w:b/>
        </w:rPr>
        <w:t>lay</w:t>
      </w:r>
      <w:r w:rsidRPr="00FC6E69">
        <w:rPr>
          <w:rFonts w:asciiTheme="minorHAnsi" w:hAnsiTheme="minorHAnsi" w:cstheme="minorHAnsi"/>
        </w:rPr>
        <w:t xml:space="preserve"> (non-health or research professional) perspective into the design, delivery, evaluation and implementation of Gut Reaction for people affected by IBD, including those from under-heard communities.</w:t>
      </w:r>
    </w:p>
    <w:p w14:paraId="6D647573" w14:textId="6B6DA401" w:rsidR="00FC6E69" w:rsidRPr="00056C2D" w:rsidRDefault="00FC6E69" w:rsidP="00FC6E69">
      <w:pPr>
        <w:pStyle w:val="Heading1"/>
        <w:spacing w:before="0" w:after="0"/>
        <w:jc w:val="both"/>
        <w:rPr>
          <w:rFonts w:asciiTheme="minorHAnsi" w:hAnsiTheme="minorHAnsi" w:cs="Arial"/>
          <w:bCs/>
          <w:color w:val="00CC99"/>
          <w:kern w:val="0"/>
          <w:sz w:val="24"/>
          <w:szCs w:val="24"/>
        </w:rPr>
      </w:pPr>
      <w:r>
        <w:rPr>
          <w:rFonts w:asciiTheme="minorHAnsi" w:hAnsiTheme="minorHAnsi" w:cstheme="minorHAnsi"/>
          <w:bCs/>
          <w:color w:val="3CB28C"/>
          <w:sz w:val="24"/>
          <w:szCs w:val="24"/>
        </w:rPr>
        <w:t xml:space="preserve">What will be involved if I take part? </w:t>
      </w:r>
    </w:p>
    <w:p w14:paraId="41FA9CD6" w14:textId="77777777" w:rsidR="00FC6E69" w:rsidRPr="00056C2D" w:rsidRDefault="00FC6E69" w:rsidP="00FC6E69">
      <w:pPr>
        <w:jc w:val="both"/>
        <w:rPr>
          <w:rFonts w:cs="Arial"/>
        </w:rPr>
      </w:pPr>
    </w:p>
    <w:p w14:paraId="2DC02C0E" w14:textId="7DA4860C" w:rsidR="003C35A1" w:rsidRPr="003C35A1" w:rsidRDefault="006C6ADC" w:rsidP="003C35A1">
      <w:pPr>
        <w:numPr>
          <w:ilvl w:val="0"/>
          <w:numId w:val="20"/>
        </w:numPr>
        <w:jc w:val="both"/>
        <w:rPr>
          <w:rFonts w:cs="Arial"/>
        </w:rPr>
      </w:pPr>
      <w:r>
        <w:rPr>
          <w:rFonts w:cs="Arial"/>
        </w:rPr>
        <w:t>T</w:t>
      </w:r>
      <w:r w:rsidR="003C35A1" w:rsidRPr="003C35A1">
        <w:rPr>
          <w:rFonts w:cs="Arial"/>
        </w:rPr>
        <w:t xml:space="preserve">he </w:t>
      </w:r>
      <w:r>
        <w:rPr>
          <w:rFonts w:cs="Arial"/>
        </w:rPr>
        <w:t xml:space="preserve">expected </w:t>
      </w:r>
      <w:r w:rsidR="003C35A1" w:rsidRPr="003C35A1">
        <w:rPr>
          <w:rFonts w:cs="Arial"/>
        </w:rPr>
        <w:t>time commitment for this will not exceed 4 hours a month, however most months this will be much less.</w:t>
      </w:r>
    </w:p>
    <w:p w14:paraId="4066D8F9" w14:textId="44C28233" w:rsidR="003C35A1" w:rsidRPr="003C35A1" w:rsidRDefault="003C35A1" w:rsidP="003C35A1">
      <w:pPr>
        <w:numPr>
          <w:ilvl w:val="0"/>
          <w:numId w:val="20"/>
        </w:numPr>
        <w:jc w:val="both"/>
        <w:rPr>
          <w:rFonts w:cs="Arial"/>
        </w:rPr>
      </w:pPr>
      <w:r w:rsidRPr="003C35A1">
        <w:rPr>
          <w:rFonts w:cs="Arial"/>
        </w:rPr>
        <w:t>P</w:t>
      </w:r>
      <w:r>
        <w:rPr>
          <w:rFonts w:cs="Arial"/>
        </w:rPr>
        <w:t>A</w:t>
      </w:r>
      <w:r w:rsidRPr="003C35A1">
        <w:rPr>
          <w:rFonts w:cs="Arial"/>
        </w:rPr>
        <w:t xml:space="preserve">C meetings </w:t>
      </w:r>
      <w:r w:rsidR="00297F4D">
        <w:rPr>
          <w:rFonts w:cs="Arial"/>
        </w:rPr>
        <w:t>are</w:t>
      </w:r>
      <w:r w:rsidRPr="003C35A1">
        <w:rPr>
          <w:rFonts w:cs="Arial"/>
        </w:rPr>
        <w:t xml:space="preserve"> </w:t>
      </w:r>
      <w:r w:rsidR="00830CE9">
        <w:rPr>
          <w:rFonts w:cs="Arial"/>
        </w:rPr>
        <w:t xml:space="preserve">currently </w:t>
      </w:r>
      <w:r w:rsidRPr="003C35A1">
        <w:rPr>
          <w:rFonts w:cs="Arial"/>
        </w:rPr>
        <w:t xml:space="preserve">held via video conference, </w:t>
      </w:r>
      <w:r w:rsidR="003A60D1">
        <w:rPr>
          <w:rFonts w:cs="Arial"/>
        </w:rPr>
        <w:t xml:space="preserve">but we are hoping to have at least one </w:t>
      </w:r>
      <w:r w:rsidR="006D31C0">
        <w:rPr>
          <w:rFonts w:cs="Arial"/>
        </w:rPr>
        <w:t>face to face meeting per year</w:t>
      </w:r>
      <w:r w:rsidRPr="003C35A1">
        <w:rPr>
          <w:rFonts w:cs="Arial"/>
        </w:rPr>
        <w:t>.</w:t>
      </w:r>
    </w:p>
    <w:p w14:paraId="449E91A9" w14:textId="5238C8AD" w:rsidR="003C35A1" w:rsidRPr="003C35A1" w:rsidRDefault="00112508" w:rsidP="003C35A1">
      <w:pPr>
        <w:numPr>
          <w:ilvl w:val="0"/>
          <w:numId w:val="20"/>
        </w:numPr>
        <w:jc w:val="both"/>
        <w:rPr>
          <w:rFonts w:cs="Arial"/>
        </w:rPr>
      </w:pPr>
      <w:r>
        <w:rPr>
          <w:rFonts w:cs="Arial"/>
        </w:rPr>
        <w:t>The Gut Reaction team and PAC</w:t>
      </w:r>
      <w:r w:rsidR="003C35A1" w:rsidRPr="003C35A1">
        <w:rPr>
          <w:rFonts w:cs="Arial"/>
        </w:rPr>
        <w:t xml:space="preserve"> communicate via email as required between meetings.</w:t>
      </w:r>
      <w:r w:rsidR="003C35A1">
        <w:rPr>
          <w:rFonts w:cs="Arial"/>
        </w:rPr>
        <w:t xml:space="preserve"> </w:t>
      </w:r>
      <w:r>
        <w:rPr>
          <w:rFonts w:cs="Arial"/>
        </w:rPr>
        <w:t>PAC will</w:t>
      </w:r>
      <w:r w:rsidR="000A3073">
        <w:rPr>
          <w:rFonts w:cs="Arial"/>
        </w:rPr>
        <w:t xml:space="preserve"> also have a private online platform to share and comment on useful materials.</w:t>
      </w:r>
    </w:p>
    <w:p w14:paraId="1246EBFF" w14:textId="4D2BE599" w:rsidR="003C35A1" w:rsidRPr="003C35A1" w:rsidRDefault="003C35A1" w:rsidP="003C35A1">
      <w:pPr>
        <w:numPr>
          <w:ilvl w:val="0"/>
          <w:numId w:val="20"/>
        </w:numPr>
        <w:jc w:val="both"/>
        <w:rPr>
          <w:rFonts w:cs="Arial"/>
        </w:rPr>
      </w:pPr>
      <w:r w:rsidRPr="003C35A1">
        <w:rPr>
          <w:rFonts w:cs="Arial"/>
        </w:rPr>
        <w:t xml:space="preserve">Meetings </w:t>
      </w:r>
      <w:r w:rsidR="000A3073">
        <w:rPr>
          <w:rFonts w:cs="Arial"/>
        </w:rPr>
        <w:t>are</w:t>
      </w:r>
      <w:r w:rsidRPr="003C35A1">
        <w:rPr>
          <w:rFonts w:cs="Arial"/>
        </w:rPr>
        <w:t xml:space="preserve"> held</w:t>
      </w:r>
      <w:r w:rsidR="009D7493">
        <w:rPr>
          <w:rFonts w:cs="Arial"/>
        </w:rPr>
        <w:t xml:space="preserve"> at least once</w:t>
      </w:r>
      <w:r w:rsidRPr="003C35A1">
        <w:rPr>
          <w:rFonts w:cs="Arial"/>
        </w:rPr>
        <w:t xml:space="preserve"> every </w:t>
      </w:r>
      <w:r>
        <w:rPr>
          <w:rFonts w:cs="Arial"/>
        </w:rPr>
        <w:t>three</w:t>
      </w:r>
      <w:r w:rsidRPr="003C35A1">
        <w:rPr>
          <w:rFonts w:cs="Arial"/>
        </w:rPr>
        <w:t xml:space="preserve"> months and arranged at least 1 month in advance</w:t>
      </w:r>
      <w:r w:rsidR="00406C6A">
        <w:rPr>
          <w:rFonts w:cs="Arial"/>
        </w:rPr>
        <w:t>, although we aim to provide meeting dates for the whole year in advance</w:t>
      </w:r>
      <w:r w:rsidRPr="003C35A1">
        <w:rPr>
          <w:rFonts w:cs="Arial"/>
        </w:rPr>
        <w:t>.</w:t>
      </w:r>
    </w:p>
    <w:p w14:paraId="559DB1F3" w14:textId="77777777" w:rsidR="00855EA9" w:rsidRDefault="003C35A1" w:rsidP="003C35A1">
      <w:pPr>
        <w:numPr>
          <w:ilvl w:val="0"/>
          <w:numId w:val="20"/>
        </w:numPr>
        <w:jc w:val="both"/>
        <w:rPr>
          <w:rFonts w:cs="Arial"/>
        </w:rPr>
      </w:pPr>
      <w:r w:rsidRPr="003C35A1">
        <w:rPr>
          <w:rFonts w:cs="Arial"/>
        </w:rPr>
        <w:t xml:space="preserve">We will review the role </w:t>
      </w:r>
      <w:r w:rsidR="006D31C0">
        <w:rPr>
          <w:rFonts w:cs="Arial"/>
        </w:rPr>
        <w:t>with the PAC</w:t>
      </w:r>
      <w:r w:rsidRPr="003C35A1">
        <w:rPr>
          <w:rFonts w:cs="Arial"/>
        </w:rPr>
        <w:t xml:space="preserve"> each year, to gather your feedback and </w:t>
      </w:r>
      <w:r w:rsidR="0049504F">
        <w:rPr>
          <w:rFonts w:cs="Arial"/>
        </w:rPr>
        <w:t>update our working practices accordingly</w:t>
      </w:r>
      <w:r w:rsidRPr="003C35A1">
        <w:rPr>
          <w:rFonts w:cs="Arial"/>
        </w:rPr>
        <w:t xml:space="preserve">. </w:t>
      </w:r>
    </w:p>
    <w:p w14:paraId="22F50B94" w14:textId="6D28EA57" w:rsidR="00855EA9" w:rsidRDefault="003C35A1" w:rsidP="00855EA9">
      <w:pPr>
        <w:numPr>
          <w:ilvl w:val="0"/>
          <w:numId w:val="20"/>
        </w:numPr>
        <w:jc w:val="both"/>
        <w:rPr>
          <w:rFonts w:cs="Arial"/>
        </w:rPr>
      </w:pPr>
      <w:r w:rsidRPr="003C35A1">
        <w:rPr>
          <w:rFonts w:cs="Arial"/>
        </w:rPr>
        <w:lastRenderedPageBreak/>
        <w:t>You can remain on the P</w:t>
      </w:r>
      <w:r>
        <w:rPr>
          <w:rFonts w:cs="Arial"/>
        </w:rPr>
        <w:t>A</w:t>
      </w:r>
      <w:r w:rsidRPr="003C35A1">
        <w:rPr>
          <w:rFonts w:cs="Arial"/>
        </w:rPr>
        <w:t>C for the whole project</w:t>
      </w:r>
      <w:r w:rsidR="00855EA9">
        <w:rPr>
          <w:rFonts w:cs="Arial"/>
        </w:rPr>
        <w:t>, but it is</w:t>
      </w:r>
      <w:r w:rsidR="00855EA9" w:rsidRPr="00855EA9">
        <w:rPr>
          <w:rFonts w:cs="Arial"/>
        </w:rPr>
        <w:t xml:space="preserve"> fine to leave if </w:t>
      </w:r>
      <w:r w:rsidR="00855EA9">
        <w:rPr>
          <w:rFonts w:cs="Arial"/>
        </w:rPr>
        <w:t xml:space="preserve">your </w:t>
      </w:r>
      <w:r w:rsidR="00855EA9" w:rsidRPr="00855EA9">
        <w:rPr>
          <w:rFonts w:cs="Arial"/>
        </w:rPr>
        <w:t>circumstances or interest changes</w:t>
      </w:r>
      <w:r w:rsidR="000F3739">
        <w:rPr>
          <w:rFonts w:cs="Arial"/>
        </w:rPr>
        <w:t>. If taking a break would be he</w:t>
      </w:r>
      <w:r w:rsidR="002509B2">
        <w:rPr>
          <w:rFonts w:cs="Arial"/>
        </w:rPr>
        <w:t xml:space="preserve">lpful, if you are unwell for example, </w:t>
      </w:r>
      <w:r w:rsidR="00855EA9" w:rsidRPr="00855EA9">
        <w:rPr>
          <w:rFonts w:cs="Arial"/>
        </w:rPr>
        <w:t xml:space="preserve">we are happy to support </w:t>
      </w:r>
      <w:r w:rsidR="002509B2">
        <w:rPr>
          <w:rFonts w:cs="Arial"/>
        </w:rPr>
        <w:t>you to do this and to</w:t>
      </w:r>
      <w:r w:rsidR="00855EA9" w:rsidRPr="00855EA9">
        <w:rPr>
          <w:rFonts w:cs="Arial"/>
        </w:rPr>
        <w:t xml:space="preserve"> resume activity </w:t>
      </w:r>
      <w:r w:rsidR="00CF47CD">
        <w:rPr>
          <w:rFonts w:cs="Arial"/>
        </w:rPr>
        <w:t xml:space="preserve">when the time is right. </w:t>
      </w:r>
    </w:p>
    <w:p w14:paraId="1811BE2B" w14:textId="7CCBB4C2" w:rsidR="003C35A1" w:rsidRDefault="003C35A1" w:rsidP="00FC6E69">
      <w:pPr>
        <w:numPr>
          <w:ilvl w:val="0"/>
          <w:numId w:val="20"/>
        </w:numPr>
        <w:jc w:val="both"/>
        <w:rPr>
          <w:rFonts w:cs="Arial"/>
        </w:rPr>
      </w:pPr>
      <w:r>
        <w:rPr>
          <w:rFonts w:cs="Arial"/>
        </w:rPr>
        <w:t>Some of the specific tasks involved include:</w:t>
      </w:r>
    </w:p>
    <w:p w14:paraId="7EF9021C" w14:textId="77777777" w:rsidR="00960590" w:rsidRPr="00AC35AA" w:rsidRDefault="00960590" w:rsidP="00960590">
      <w:pPr>
        <w:pStyle w:val="ListParagraph"/>
        <w:numPr>
          <w:ilvl w:val="0"/>
          <w:numId w:val="20"/>
        </w:numPr>
        <w:spacing w:after="0" w:line="259" w:lineRule="auto"/>
        <w:contextualSpacing w:val="0"/>
        <w:rPr>
          <w:rFonts w:cstheme="minorHAnsi"/>
        </w:rPr>
      </w:pPr>
      <w:r w:rsidRPr="00AC35AA">
        <w:rPr>
          <w:rFonts w:cstheme="minorHAnsi"/>
        </w:rPr>
        <w:t>Helping to shape Gut Reaction’s Patient &amp; Public Involvement/Engagement (PPIE) and Communications strategies and providing ad</w:t>
      </w:r>
      <w:r>
        <w:rPr>
          <w:rFonts w:cstheme="minorHAnsi"/>
        </w:rPr>
        <w:t>vice on how these are delivered.</w:t>
      </w:r>
    </w:p>
    <w:p w14:paraId="31D2E362" w14:textId="77777777" w:rsidR="00960590" w:rsidRPr="00AC35AA" w:rsidRDefault="00960590" w:rsidP="00960590">
      <w:pPr>
        <w:pStyle w:val="ListParagraph"/>
        <w:numPr>
          <w:ilvl w:val="1"/>
          <w:numId w:val="25"/>
        </w:numPr>
        <w:spacing w:after="0" w:line="259" w:lineRule="auto"/>
        <w:contextualSpacing w:val="0"/>
        <w:rPr>
          <w:rFonts w:cstheme="minorHAnsi"/>
        </w:rPr>
      </w:pPr>
      <w:r w:rsidRPr="00AC35AA">
        <w:rPr>
          <w:rFonts w:cstheme="minorHAnsi"/>
        </w:rPr>
        <w:t>Advising on approaches to disseminate the work of Gut Reaction Hub to the public</w:t>
      </w:r>
      <w:r>
        <w:rPr>
          <w:rFonts w:cstheme="minorHAnsi"/>
        </w:rPr>
        <w:t>.</w:t>
      </w:r>
    </w:p>
    <w:p w14:paraId="026A0025" w14:textId="77777777" w:rsidR="00960590" w:rsidRPr="00AC35AA" w:rsidRDefault="00960590" w:rsidP="00960590">
      <w:pPr>
        <w:pStyle w:val="ListParagraph"/>
        <w:numPr>
          <w:ilvl w:val="1"/>
          <w:numId w:val="25"/>
        </w:numPr>
        <w:spacing w:after="0" w:line="259" w:lineRule="auto"/>
        <w:contextualSpacing w:val="0"/>
        <w:rPr>
          <w:rFonts w:cstheme="minorHAnsi"/>
        </w:rPr>
      </w:pPr>
      <w:r w:rsidRPr="00AC35AA">
        <w:rPr>
          <w:rFonts w:cstheme="minorHAnsi"/>
        </w:rPr>
        <w:t>Ensuring information communicated is clear and concise for a public audience.</w:t>
      </w:r>
    </w:p>
    <w:p w14:paraId="3794413E" w14:textId="77777777" w:rsidR="00960590" w:rsidRPr="00AC35AA" w:rsidRDefault="00960590" w:rsidP="00960590">
      <w:pPr>
        <w:pStyle w:val="ListParagraph"/>
        <w:numPr>
          <w:ilvl w:val="1"/>
          <w:numId w:val="25"/>
        </w:numPr>
        <w:spacing w:after="0" w:line="259" w:lineRule="auto"/>
        <w:contextualSpacing w:val="0"/>
        <w:rPr>
          <w:rFonts w:cstheme="minorHAnsi"/>
        </w:rPr>
      </w:pPr>
      <w:r w:rsidRPr="00AC35AA">
        <w:rPr>
          <w:rFonts w:cstheme="minorHAnsi"/>
        </w:rPr>
        <w:t>Helping to devise an annual work plan that enables members of PAC to contribute their expertise effectively</w:t>
      </w:r>
      <w:r>
        <w:rPr>
          <w:rFonts w:cstheme="minorHAnsi"/>
        </w:rPr>
        <w:t>.</w:t>
      </w:r>
    </w:p>
    <w:p w14:paraId="4D97AB09" w14:textId="77777777" w:rsidR="00960590" w:rsidRPr="00AC35AA" w:rsidRDefault="00960590" w:rsidP="00960590">
      <w:pPr>
        <w:pStyle w:val="ListParagraph"/>
        <w:numPr>
          <w:ilvl w:val="1"/>
          <w:numId w:val="25"/>
        </w:numPr>
        <w:spacing w:after="0" w:line="259" w:lineRule="auto"/>
        <w:contextualSpacing w:val="0"/>
        <w:rPr>
          <w:rFonts w:cstheme="minorHAnsi"/>
        </w:rPr>
      </w:pPr>
      <w:r w:rsidRPr="00AC35AA">
        <w:rPr>
          <w:rFonts w:cstheme="minorHAnsi"/>
        </w:rPr>
        <w:t>Representing Gut Reaction at meetings and panels at various health data events in the UK</w:t>
      </w:r>
      <w:r>
        <w:rPr>
          <w:rFonts w:cstheme="minorHAnsi"/>
        </w:rPr>
        <w:t>.</w:t>
      </w:r>
    </w:p>
    <w:p w14:paraId="4E895C00" w14:textId="77777777" w:rsidR="00960590" w:rsidRPr="00AC35AA" w:rsidRDefault="00960590" w:rsidP="00960590">
      <w:pPr>
        <w:pStyle w:val="ListParagraph"/>
        <w:numPr>
          <w:ilvl w:val="1"/>
          <w:numId w:val="25"/>
        </w:numPr>
        <w:spacing w:after="0" w:line="259" w:lineRule="auto"/>
        <w:contextualSpacing w:val="0"/>
        <w:rPr>
          <w:rFonts w:cstheme="minorHAnsi"/>
        </w:rPr>
      </w:pPr>
      <w:r w:rsidRPr="00AC35AA">
        <w:rPr>
          <w:rFonts w:cstheme="minorHAnsi"/>
        </w:rPr>
        <w:t>Helping to communicate the benefits of health data research to the public and, where reasonable, for members to act as advocates for Gut Reaction</w:t>
      </w:r>
      <w:r>
        <w:rPr>
          <w:rFonts w:cstheme="minorHAnsi"/>
        </w:rPr>
        <w:t>.</w:t>
      </w:r>
    </w:p>
    <w:p w14:paraId="069B3CC7" w14:textId="77777777" w:rsidR="00960590" w:rsidRPr="00AC35AA" w:rsidRDefault="00960590" w:rsidP="00960590">
      <w:pPr>
        <w:pStyle w:val="ListParagraph"/>
        <w:numPr>
          <w:ilvl w:val="1"/>
          <w:numId w:val="25"/>
        </w:numPr>
        <w:spacing w:after="0" w:line="259" w:lineRule="auto"/>
        <w:contextualSpacing w:val="0"/>
        <w:rPr>
          <w:rFonts w:cstheme="minorHAnsi"/>
        </w:rPr>
      </w:pPr>
      <w:r w:rsidRPr="00AC35AA">
        <w:rPr>
          <w:rFonts w:cstheme="minorHAnsi"/>
        </w:rPr>
        <w:t>Advising on approaches to build public understanding and trust of using health data in research</w:t>
      </w:r>
      <w:r>
        <w:rPr>
          <w:rFonts w:cstheme="minorHAnsi"/>
        </w:rPr>
        <w:t>.</w:t>
      </w:r>
    </w:p>
    <w:p w14:paraId="0C774A6E" w14:textId="77777777" w:rsidR="00960590" w:rsidRPr="00AC35AA" w:rsidRDefault="00960590" w:rsidP="00960590">
      <w:pPr>
        <w:pStyle w:val="ListParagraph"/>
        <w:numPr>
          <w:ilvl w:val="1"/>
          <w:numId w:val="25"/>
        </w:numPr>
        <w:spacing w:after="0" w:line="259" w:lineRule="auto"/>
        <w:contextualSpacing w:val="0"/>
        <w:rPr>
          <w:rFonts w:cstheme="minorHAnsi"/>
        </w:rPr>
      </w:pPr>
      <w:r w:rsidRPr="00AC35AA">
        <w:rPr>
          <w:rFonts w:cstheme="minorHAnsi"/>
        </w:rPr>
        <w:t>Dis</w:t>
      </w:r>
      <w:r>
        <w:rPr>
          <w:rFonts w:cstheme="minorHAnsi"/>
        </w:rPr>
        <w:t xml:space="preserve">cussing and evaluating </w:t>
      </w:r>
      <w:r w:rsidRPr="00AC35AA">
        <w:rPr>
          <w:rFonts w:cstheme="minorHAnsi"/>
        </w:rPr>
        <w:t>applications</w:t>
      </w:r>
      <w:r>
        <w:rPr>
          <w:rFonts w:cstheme="minorHAnsi"/>
        </w:rPr>
        <w:t xml:space="preserve"> from researchers</w:t>
      </w:r>
      <w:r w:rsidRPr="00AC35AA">
        <w:rPr>
          <w:rFonts w:cstheme="minorHAnsi"/>
        </w:rPr>
        <w:t xml:space="preserve"> looking to access data from Gut Reaction</w:t>
      </w:r>
      <w:r>
        <w:rPr>
          <w:rFonts w:cstheme="minorHAnsi"/>
        </w:rPr>
        <w:t>.</w:t>
      </w:r>
    </w:p>
    <w:p w14:paraId="08610DBE" w14:textId="2C7A87B4" w:rsidR="00FC6E69" w:rsidRDefault="00960590" w:rsidP="00EA0122">
      <w:pPr>
        <w:pStyle w:val="ListParagraph"/>
        <w:numPr>
          <w:ilvl w:val="1"/>
          <w:numId w:val="25"/>
        </w:numPr>
        <w:spacing w:after="0"/>
        <w:contextualSpacing w:val="0"/>
        <w:rPr>
          <w:rFonts w:cstheme="minorHAnsi"/>
        </w:rPr>
      </w:pPr>
      <w:r w:rsidRPr="00AC35AA">
        <w:rPr>
          <w:rFonts w:cstheme="minorHAnsi"/>
        </w:rPr>
        <w:t>Helping to evaluate the impact of PAC</w:t>
      </w:r>
      <w:r>
        <w:rPr>
          <w:rFonts w:cstheme="minorHAnsi"/>
        </w:rPr>
        <w:t>.</w:t>
      </w:r>
    </w:p>
    <w:p w14:paraId="73B4E199" w14:textId="77777777" w:rsidR="00EA0122" w:rsidRPr="00EA0122" w:rsidRDefault="00EA0122" w:rsidP="00EA0122">
      <w:pPr>
        <w:pStyle w:val="ListParagraph"/>
        <w:spacing w:after="0"/>
        <w:ind w:left="1440"/>
        <w:contextualSpacing w:val="0"/>
        <w:rPr>
          <w:rFonts w:cstheme="minorHAnsi"/>
        </w:rPr>
      </w:pPr>
    </w:p>
    <w:p w14:paraId="0218E04F" w14:textId="71DDFD73" w:rsidR="00FC6E69" w:rsidRDefault="00FC6E69" w:rsidP="00056C2D">
      <w:pPr>
        <w:pStyle w:val="BasicParagraph"/>
        <w:spacing w:after="170" w:line="240" w:lineRule="auto"/>
        <w:rPr>
          <w:rFonts w:asciiTheme="minorHAnsi" w:hAnsiTheme="minorHAnsi" w:cstheme="minorHAnsi"/>
          <w:b/>
          <w:bCs/>
          <w:color w:val="3CB28C"/>
        </w:rPr>
      </w:pPr>
      <w:r>
        <w:rPr>
          <w:rFonts w:asciiTheme="minorHAnsi" w:hAnsiTheme="minorHAnsi" w:cstheme="minorHAnsi"/>
          <w:b/>
          <w:bCs/>
          <w:color w:val="3CB28C"/>
        </w:rPr>
        <w:t xml:space="preserve">Who are we looking for? </w:t>
      </w:r>
    </w:p>
    <w:p w14:paraId="0120EF76" w14:textId="2805D8D6" w:rsidR="003C35A1" w:rsidRPr="003C35A1" w:rsidRDefault="003C35A1" w:rsidP="003C35A1">
      <w:pPr>
        <w:numPr>
          <w:ilvl w:val="0"/>
          <w:numId w:val="20"/>
        </w:numPr>
        <w:jc w:val="both"/>
        <w:rPr>
          <w:rFonts w:cs="Arial"/>
        </w:rPr>
      </w:pPr>
      <w:r w:rsidRPr="003C35A1">
        <w:rPr>
          <w:rFonts w:cs="Arial"/>
        </w:rPr>
        <w:t xml:space="preserve">Someone </w:t>
      </w:r>
      <w:r w:rsidR="00305896">
        <w:rPr>
          <w:rFonts w:cs="Arial"/>
        </w:rPr>
        <w:t>affected by</w:t>
      </w:r>
      <w:r w:rsidR="007D4864">
        <w:rPr>
          <w:rFonts w:cs="Arial"/>
        </w:rPr>
        <w:t xml:space="preserve"> </w:t>
      </w:r>
      <w:r w:rsidRPr="003C35A1">
        <w:rPr>
          <w:rFonts w:cs="Arial"/>
        </w:rPr>
        <w:t>IBD</w:t>
      </w:r>
      <w:r w:rsidR="007D4864">
        <w:rPr>
          <w:rFonts w:cs="Arial"/>
        </w:rPr>
        <w:t xml:space="preserve"> e.g., </w:t>
      </w:r>
      <w:r w:rsidR="000F0484">
        <w:rPr>
          <w:rFonts w:cs="Arial"/>
        </w:rPr>
        <w:t>a diagnosis of IBD, family, carer.</w:t>
      </w:r>
    </w:p>
    <w:p w14:paraId="678F4513" w14:textId="25CB6C0B" w:rsidR="003C35A1" w:rsidRDefault="003C35A1" w:rsidP="003C35A1">
      <w:pPr>
        <w:numPr>
          <w:ilvl w:val="0"/>
          <w:numId w:val="20"/>
        </w:numPr>
        <w:jc w:val="both"/>
        <w:rPr>
          <w:rFonts w:cs="Arial"/>
        </w:rPr>
      </w:pPr>
      <w:r w:rsidRPr="003C35A1">
        <w:rPr>
          <w:rFonts w:cs="Arial"/>
        </w:rPr>
        <w:t>Good communication skills.</w:t>
      </w:r>
    </w:p>
    <w:p w14:paraId="07FCB638" w14:textId="289A3E80" w:rsidR="00E553DE" w:rsidRPr="00E553DE" w:rsidRDefault="00E553DE" w:rsidP="00E553DE">
      <w:pPr>
        <w:numPr>
          <w:ilvl w:val="0"/>
          <w:numId w:val="20"/>
        </w:numPr>
        <w:jc w:val="both"/>
        <w:rPr>
          <w:rFonts w:cs="Arial"/>
        </w:rPr>
      </w:pPr>
      <w:r>
        <w:rPr>
          <w:rFonts w:cs="Arial"/>
        </w:rPr>
        <w:t>A good listener, able to work constructively with people with different experiences and views.</w:t>
      </w:r>
    </w:p>
    <w:p w14:paraId="7E59E77B" w14:textId="77777777" w:rsidR="003C35A1" w:rsidRPr="003C35A1" w:rsidRDefault="003C35A1" w:rsidP="003C35A1">
      <w:pPr>
        <w:numPr>
          <w:ilvl w:val="0"/>
          <w:numId w:val="20"/>
        </w:numPr>
        <w:jc w:val="both"/>
        <w:rPr>
          <w:rFonts w:cs="Arial"/>
        </w:rPr>
      </w:pPr>
      <w:r w:rsidRPr="003C35A1">
        <w:rPr>
          <w:rFonts w:cs="Arial"/>
        </w:rPr>
        <w:t>Confidence to voice opinions clearly and participate in group discussions.</w:t>
      </w:r>
    </w:p>
    <w:p w14:paraId="6C511192" w14:textId="5AF4E6CF" w:rsidR="00FC6E69" w:rsidRDefault="003241CD" w:rsidP="00027105">
      <w:pPr>
        <w:numPr>
          <w:ilvl w:val="0"/>
          <w:numId w:val="20"/>
        </w:numPr>
        <w:jc w:val="both"/>
        <w:rPr>
          <w:rFonts w:cs="Arial"/>
        </w:rPr>
      </w:pPr>
      <w:r>
        <w:rPr>
          <w:rFonts w:cs="Arial"/>
        </w:rPr>
        <w:t xml:space="preserve">Willing </w:t>
      </w:r>
      <w:r w:rsidR="003C35A1" w:rsidRPr="003C35A1">
        <w:rPr>
          <w:rFonts w:cs="Arial"/>
        </w:rPr>
        <w:t xml:space="preserve">and flexible individuals who commit to </w:t>
      </w:r>
      <w:r w:rsidR="00BC6A99">
        <w:rPr>
          <w:rFonts w:cs="Arial"/>
        </w:rPr>
        <w:t>being actively involved in the project</w:t>
      </w:r>
      <w:r w:rsidR="001069BA">
        <w:rPr>
          <w:rFonts w:cs="Arial"/>
        </w:rPr>
        <w:t xml:space="preserve"> (</w:t>
      </w:r>
      <w:r w:rsidR="00706CB0">
        <w:rPr>
          <w:rFonts w:cs="Arial"/>
        </w:rPr>
        <w:t>we know that you may not always be able to attend meetings</w:t>
      </w:r>
      <w:r w:rsidR="000031DB">
        <w:rPr>
          <w:rFonts w:cs="Arial"/>
        </w:rPr>
        <w:t xml:space="preserve"> or might have to miss them last minutes, </w:t>
      </w:r>
      <w:r w:rsidR="005E58F1">
        <w:rPr>
          <w:rFonts w:cs="Arial"/>
        </w:rPr>
        <w:t xml:space="preserve">and that’s fine, we do our best to keep everyone involved and in the loop outside </w:t>
      </w:r>
      <w:r w:rsidR="000031DB">
        <w:rPr>
          <w:rFonts w:cs="Arial"/>
        </w:rPr>
        <w:t xml:space="preserve">of the </w:t>
      </w:r>
      <w:r w:rsidR="005E58F1">
        <w:rPr>
          <w:rFonts w:cs="Arial"/>
        </w:rPr>
        <w:t>meetings)</w:t>
      </w:r>
      <w:r w:rsidR="00BC6A99">
        <w:rPr>
          <w:rFonts w:cs="Arial"/>
        </w:rPr>
        <w:t>.</w:t>
      </w:r>
    </w:p>
    <w:p w14:paraId="00477117" w14:textId="77777777" w:rsidR="00027105" w:rsidRPr="00027105" w:rsidRDefault="00027105" w:rsidP="00027105">
      <w:pPr>
        <w:ind w:left="720"/>
        <w:jc w:val="both"/>
        <w:rPr>
          <w:rFonts w:cs="Arial"/>
        </w:rPr>
      </w:pPr>
    </w:p>
    <w:p w14:paraId="23DC6B48" w14:textId="0E58DCBC" w:rsidR="00056C2D" w:rsidRPr="00056C2D" w:rsidRDefault="00056C2D" w:rsidP="00056C2D">
      <w:pPr>
        <w:pStyle w:val="BasicParagraph"/>
        <w:spacing w:after="170" w:line="240" w:lineRule="auto"/>
        <w:rPr>
          <w:rFonts w:asciiTheme="minorHAnsi" w:hAnsiTheme="minorHAnsi" w:cstheme="minorHAnsi"/>
          <w:b/>
          <w:bCs/>
          <w:color w:val="3CB28C"/>
        </w:rPr>
      </w:pPr>
      <w:r w:rsidRPr="00056C2D">
        <w:rPr>
          <w:rFonts w:asciiTheme="minorHAnsi" w:hAnsiTheme="minorHAnsi" w:cstheme="minorHAnsi"/>
          <w:b/>
          <w:bCs/>
          <w:color w:val="3CB28C"/>
        </w:rPr>
        <w:t>Diversity of Views and Inclusion of Under-heard Groups and Communities</w:t>
      </w:r>
    </w:p>
    <w:p w14:paraId="2BDBA1D6" w14:textId="24632DC3" w:rsidR="00056C2D" w:rsidRPr="00056C2D" w:rsidRDefault="00056C2D" w:rsidP="005D21F9">
      <w:pPr>
        <w:pStyle w:val="BasicParagraph"/>
        <w:spacing w:after="170" w:line="240" w:lineRule="auto"/>
        <w:rPr>
          <w:rFonts w:asciiTheme="minorHAnsi" w:hAnsiTheme="minorHAnsi" w:cstheme="minorHAnsi"/>
          <w:b/>
          <w:bCs/>
          <w:color w:val="3CB28C"/>
        </w:rPr>
      </w:pPr>
      <w:r w:rsidRPr="00056C2D">
        <w:rPr>
          <w:rFonts w:asciiTheme="minorHAnsi" w:hAnsiTheme="minorHAnsi" w:cstheme="minorHAnsi"/>
        </w:rPr>
        <w:t xml:space="preserve">We want to ensure that the views and opinions of as many people as possible are heard and taken into account for Gut Reaction.  There are many factors that influence how people </w:t>
      </w:r>
      <w:r w:rsidR="00110BC4">
        <w:rPr>
          <w:rFonts w:asciiTheme="minorHAnsi" w:hAnsiTheme="minorHAnsi" w:cstheme="minorHAnsi"/>
        </w:rPr>
        <w:t>feel about</w:t>
      </w:r>
      <w:r w:rsidRPr="00056C2D">
        <w:rPr>
          <w:rFonts w:asciiTheme="minorHAnsi" w:hAnsiTheme="minorHAnsi" w:cstheme="minorHAnsi"/>
        </w:rPr>
        <w:t xml:space="preserve"> the use of their health data for research, and we know from others who have investigated social attitudes to data usage that there are groups and communities who have more concerns and are less likely to participate in health data projects than others.</w:t>
      </w:r>
      <w:r>
        <w:rPr>
          <w:rFonts w:asciiTheme="minorHAnsi" w:hAnsiTheme="minorHAnsi" w:cstheme="minorHAnsi"/>
        </w:rPr>
        <w:t xml:space="preserve">  The Gut Reaction team wants to identi</w:t>
      </w:r>
      <w:r w:rsidR="00B064DB">
        <w:rPr>
          <w:rFonts w:asciiTheme="minorHAnsi" w:hAnsiTheme="minorHAnsi" w:cstheme="minorHAnsi"/>
        </w:rPr>
        <w:t>fy and work with such groups to ensure</w:t>
      </w:r>
      <w:r w:rsidR="00110BC4">
        <w:rPr>
          <w:rFonts w:asciiTheme="minorHAnsi" w:hAnsiTheme="minorHAnsi" w:cstheme="minorHAnsi"/>
        </w:rPr>
        <w:t xml:space="preserve"> that their voices are</w:t>
      </w:r>
      <w:r w:rsidR="00B064DB">
        <w:rPr>
          <w:rFonts w:asciiTheme="minorHAnsi" w:hAnsiTheme="minorHAnsi" w:cstheme="minorHAnsi"/>
        </w:rPr>
        <w:t xml:space="preserve"> included.  Working with colleagues at HDRUK and others, this will involve identifying groups whose voices are under-represented in health data research, </w:t>
      </w:r>
      <w:r w:rsidR="00110BC4">
        <w:rPr>
          <w:rFonts w:asciiTheme="minorHAnsi" w:hAnsiTheme="minorHAnsi" w:cstheme="minorHAnsi"/>
        </w:rPr>
        <w:t>designing engagement activities</w:t>
      </w:r>
      <w:r w:rsidR="00B064DB">
        <w:rPr>
          <w:rFonts w:asciiTheme="minorHAnsi" w:hAnsiTheme="minorHAnsi" w:cstheme="minorHAnsi"/>
        </w:rPr>
        <w:t xml:space="preserve"> suitable for their needs and using their feedback to guide the further development of Gut Reaction.</w:t>
      </w:r>
    </w:p>
    <w:p w14:paraId="4AA6BB10" w14:textId="77777777" w:rsidR="004B3EBB" w:rsidRDefault="004B3EBB" w:rsidP="004B3EBB">
      <w:pPr>
        <w:jc w:val="both"/>
        <w:rPr>
          <w:rFonts w:cs="Arial"/>
        </w:rPr>
      </w:pPr>
    </w:p>
    <w:p w14:paraId="0F129885" w14:textId="6D09C425" w:rsidR="00B03D32" w:rsidRPr="00B03D32" w:rsidRDefault="00FC6E69" w:rsidP="00B03D32">
      <w:pPr>
        <w:pStyle w:val="BasicParagraph"/>
        <w:spacing w:after="170" w:line="240" w:lineRule="auto"/>
        <w:rPr>
          <w:rFonts w:asciiTheme="minorHAnsi" w:hAnsiTheme="minorHAnsi" w:cstheme="minorHAnsi"/>
          <w:b/>
          <w:bCs/>
          <w:color w:val="3CB28C"/>
        </w:rPr>
      </w:pPr>
      <w:r>
        <w:rPr>
          <w:rFonts w:asciiTheme="minorHAnsi" w:hAnsiTheme="minorHAnsi" w:cstheme="minorHAnsi"/>
          <w:b/>
          <w:bCs/>
          <w:color w:val="3CB28C"/>
        </w:rPr>
        <w:t xml:space="preserve">What can we offer you? </w:t>
      </w:r>
    </w:p>
    <w:p w14:paraId="3F4159CC" w14:textId="77777777" w:rsidR="00ED6B0F" w:rsidRPr="00FC6E69" w:rsidRDefault="00ED6B0F" w:rsidP="00ED6B0F">
      <w:pPr>
        <w:pStyle w:val="ListParagraph"/>
        <w:numPr>
          <w:ilvl w:val="0"/>
          <w:numId w:val="17"/>
        </w:numPr>
        <w:rPr>
          <w:rFonts w:cs="Arial"/>
        </w:rPr>
      </w:pPr>
      <w:r w:rsidRPr="00FC6E69">
        <w:rPr>
          <w:rFonts w:cs="Arial"/>
        </w:rPr>
        <w:t>An insight into</w:t>
      </w:r>
      <w:r>
        <w:rPr>
          <w:rFonts w:cs="Arial"/>
        </w:rPr>
        <w:t>,</w:t>
      </w:r>
      <w:r w:rsidRPr="00FC6E69">
        <w:rPr>
          <w:rFonts w:cs="Arial"/>
        </w:rPr>
        <w:t xml:space="preserve"> and an opportunity to shape new and exciting research</w:t>
      </w:r>
      <w:r>
        <w:rPr>
          <w:rFonts w:cs="Arial"/>
        </w:rPr>
        <w:t xml:space="preserve"> into IBD</w:t>
      </w:r>
      <w:r w:rsidRPr="00FC6E69">
        <w:rPr>
          <w:rFonts w:cs="Arial"/>
        </w:rPr>
        <w:t>.</w:t>
      </w:r>
    </w:p>
    <w:p w14:paraId="18FF27AA" w14:textId="77777777" w:rsidR="00ED6B0F" w:rsidRDefault="00ED6B0F" w:rsidP="00ED6B0F">
      <w:pPr>
        <w:pStyle w:val="ListParagraph"/>
        <w:numPr>
          <w:ilvl w:val="0"/>
          <w:numId w:val="17"/>
        </w:numPr>
        <w:rPr>
          <w:rFonts w:cs="Arial"/>
        </w:rPr>
      </w:pPr>
      <w:r w:rsidRPr="00FC6E69">
        <w:rPr>
          <w:rFonts w:cs="Arial"/>
        </w:rPr>
        <w:t xml:space="preserve">The knowledge that you are making a valuable contribution to research. </w:t>
      </w:r>
    </w:p>
    <w:p w14:paraId="0FA151F1" w14:textId="77777777" w:rsidR="00ED6B0F" w:rsidRPr="00FC6E69" w:rsidRDefault="00ED6B0F" w:rsidP="00ED6B0F">
      <w:pPr>
        <w:pStyle w:val="ListParagraph"/>
        <w:numPr>
          <w:ilvl w:val="0"/>
          <w:numId w:val="17"/>
        </w:numPr>
        <w:rPr>
          <w:rFonts w:cs="Arial"/>
        </w:rPr>
      </w:pPr>
      <w:r>
        <w:rPr>
          <w:rFonts w:cs="Arial"/>
        </w:rPr>
        <w:t xml:space="preserve">Working as part of a team, with opportunity to meet other people affected by IBD with an interest in research. </w:t>
      </w:r>
    </w:p>
    <w:p w14:paraId="7B0A2218" w14:textId="77777777" w:rsidR="00FC6E69" w:rsidRPr="00FC6E69" w:rsidRDefault="00FC6E69" w:rsidP="00FC6E69">
      <w:pPr>
        <w:pStyle w:val="ListParagraph"/>
        <w:numPr>
          <w:ilvl w:val="0"/>
          <w:numId w:val="17"/>
        </w:numPr>
        <w:rPr>
          <w:rFonts w:cs="Arial"/>
        </w:rPr>
      </w:pPr>
      <w:r w:rsidRPr="00FC6E69">
        <w:rPr>
          <w:rFonts w:cs="Arial"/>
        </w:rPr>
        <w:t>A great addition to your CV – with the opportunity to develop new skills, which may be of interest for anyone who would like to work in the research sector.</w:t>
      </w:r>
    </w:p>
    <w:p w14:paraId="31F5389D" w14:textId="182FADA9" w:rsidR="00FC6E69" w:rsidRDefault="00FC6E69" w:rsidP="00FC6E69">
      <w:pPr>
        <w:pStyle w:val="ListParagraph"/>
        <w:numPr>
          <w:ilvl w:val="0"/>
          <w:numId w:val="17"/>
        </w:numPr>
        <w:rPr>
          <w:rFonts w:cs="Arial"/>
        </w:rPr>
      </w:pPr>
      <w:r w:rsidRPr="00FC6E69">
        <w:rPr>
          <w:rFonts w:cs="Arial"/>
        </w:rPr>
        <w:t>Full reimbursement of expenses</w:t>
      </w:r>
      <w:r w:rsidR="000B3682">
        <w:rPr>
          <w:rFonts w:cs="Arial"/>
        </w:rPr>
        <w:t xml:space="preserve"> and time</w:t>
      </w:r>
      <w:r w:rsidRPr="00FC6E69">
        <w:rPr>
          <w:rFonts w:cs="Arial"/>
        </w:rPr>
        <w:t xml:space="preserve"> in line with our Policy. </w:t>
      </w:r>
    </w:p>
    <w:p w14:paraId="7825FA77" w14:textId="77777777" w:rsidR="008C5199" w:rsidRPr="00FC6E69" w:rsidRDefault="008C5199" w:rsidP="008C5199">
      <w:pPr>
        <w:pStyle w:val="ListParagraph"/>
        <w:ind w:left="757"/>
        <w:rPr>
          <w:rFonts w:cs="Arial"/>
        </w:rPr>
      </w:pPr>
    </w:p>
    <w:p w14:paraId="6AC46A4E" w14:textId="77777777" w:rsidR="008C5199" w:rsidRDefault="008C5199" w:rsidP="008C5199">
      <w:pPr>
        <w:rPr>
          <w:rFonts w:cs="Arial"/>
          <w:color w:val="000000"/>
        </w:rPr>
      </w:pPr>
    </w:p>
    <w:p w14:paraId="472D2047" w14:textId="64AD6339" w:rsidR="00B03D32" w:rsidRPr="008C5199" w:rsidRDefault="00B03D32" w:rsidP="008C5199">
      <w:pPr>
        <w:rPr>
          <w:rFonts w:cs="Arial"/>
          <w:color w:val="000000"/>
        </w:rPr>
      </w:pPr>
      <w:r w:rsidRPr="008C5199">
        <w:rPr>
          <w:rFonts w:cs="Arial"/>
          <w:color w:val="000000"/>
        </w:rPr>
        <w:t>We want to support you in this role so that you have a positive experience that helps you develop and learn. As a PAC committee member, you have a right to expect</w:t>
      </w:r>
      <w:r w:rsidR="00FC6E69" w:rsidRPr="008C5199">
        <w:rPr>
          <w:rFonts w:cs="Arial"/>
          <w:color w:val="000000"/>
        </w:rPr>
        <w:t xml:space="preserve"> that:</w:t>
      </w:r>
    </w:p>
    <w:p w14:paraId="293C2799" w14:textId="27AE6758" w:rsidR="00B03D32" w:rsidRPr="00B03D32" w:rsidRDefault="00B03D32" w:rsidP="00FC6E69">
      <w:pPr>
        <w:pStyle w:val="ListParagraph"/>
        <w:numPr>
          <w:ilvl w:val="1"/>
          <w:numId w:val="17"/>
        </w:numPr>
        <w:rPr>
          <w:rFonts w:cs="Arial"/>
          <w:color w:val="000000"/>
        </w:rPr>
      </w:pPr>
      <w:r w:rsidRPr="00B03D32">
        <w:rPr>
          <w:rFonts w:cs="Arial"/>
          <w:color w:val="000000"/>
        </w:rPr>
        <w:t>Your contributions will be</w:t>
      </w:r>
      <w:r>
        <w:rPr>
          <w:rFonts w:cs="Arial"/>
          <w:color w:val="000000"/>
        </w:rPr>
        <w:t xml:space="preserve"> respected and</w:t>
      </w:r>
      <w:r w:rsidRPr="00B03D32">
        <w:rPr>
          <w:rFonts w:cs="Arial"/>
          <w:color w:val="000000"/>
        </w:rPr>
        <w:t xml:space="preserve"> valued, your views heard and acted upon where practicable</w:t>
      </w:r>
      <w:r>
        <w:rPr>
          <w:rFonts w:cs="Arial"/>
          <w:color w:val="000000"/>
        </w:rPr>
        <w:t>.</w:t>
      </w:r>
    </w:p>
    <w:p w14:paraId="4B3B5986" w14:textId="6A97A750" w:rsidR="00B03D32" w:rsidRPr="00B03D32" w:rsidRDefault="00B03D32" w:rsidP="00FC6E69">
      <w:pPr>
        <w:pStyle w:val="ListParagraph"/>
        <w:numPr>
          <w:ilvl w:val="1"/>
          <w:numId w:val="17"/>
        </w:numPr>
        <w:rPr>
          <w:rFonts w:cs="Arial"/>
        </w:rPr>
      </w:pPr>
      <w:r w:rsidRPr="00B03D32">
        <w:rPr>
          <w:rFonts w:cs="Arial"/>
        </w:rPr>
        <w:t xml:space="preserve">Reasonable notice is given </w:t>
      </w:r>
      <w:r w:rsidR="00FC6E69">
        <w:rPr>
          <w:rFonts w:cs="Arial"/>
        </w:rPr>
        <w:t>for</w:t>
      </w:r>
      <w:r>
        <w:rPr>
          <w:rFonts w:cs="Arial"/>
        </w:rPr>
        <w:t xml:space="preserve"> meeting dates</w:t>
      </w:r>
      <w:r w:rsidRPr="00B03D32">
        <w:rPr>
          <w:rFonts w:cs="Arial"/>
        </w:rPr>
        <w:t xml:space="preserve"> and any other activity, </w:t>
      </w:r>
      <w:r w:rsidR="00FC6E69" w:rsidRPr="00B03D32">
        <w:rPr>
          <w:rFonts w:cs="Arial"/>
        </w:rPr>
        <w:t>considering</w:t>
      </w:r>
      <w:r w:rsidRPr="00B03D32">
        <w:rPr>
          <w:rFonts w:cs="Arial"/>
        </w:rPr>
        <w:t xml:space="preserve"> suitable dates</w:t>
      </w:r>
      <w:r>
        <w:rPr>
          <w:rFonts w:cs="Arial"/>
        </w:rPr>
        <w:t xml:space="preserve">, </w:t>
      </w:r>
      <w:r w:rsidR="00C103C8">
        <w:rPr>
          <w:rFonts w:cs="Arial"/>
        </w:rPr>
        <w:t>times,</w:t>
      </w:r>
      <w:r>
        <w:rPr>
          <w:rFonts w:cs="Arial"/>
        </w:rPr>
        <w:t xml:space="preserve"> and venues for meetings.</w:t>
      </w:r>
    </w:p>
    <w:p w14:paraId="285B6E87" w14:textId="26871056" w:rsidR="00B03D32" w:rsidRPr="00B03D32" w:rsidRDefault="00B03D32" w:rsidP="00FC6E69">
      <w:pPr>
        <w:pStyle w:val="ListParagraph"/>
        <w:numPr>
          <w:ilvl w:val="1"/>
          <w:numId w:val="17"/>
        </w:numPr>
        <w:rPr>
          <w:rFonts w:cs="Arial"/>
          <w:color w:val="000000"/>
        </w:rPr>
      </w:pPr>
      <w:r w:rsidRPr="00B03D32">
        <w:rPr>
          <w:rFonts w:cs="Arial"/>
          <w:color w:val="000000"/>
          <w:lang w:val="en-US"/>
        </w:rPr>
        <w:t xml:space="preserve">Clear information will be given about </w:t>
      </w:r>
      <w:r w:rsidRPr="00B03D32">
        <w:rPr>
          <w:rFonts w:cs="Arial"/>
          <w:color w:val="000000"/>
        </w:rPr>
        <w:t xml:space="preserve">what is required </w:t>
      </w:r>
      <w:r>
        <w:rPr>
          <w:rFonts w:cs="Arial"/>
          <w:color w:val="000000"/>
        </w:rPr>
        <w:t>for activities</w:t>
      </w:r>
      <w:r w:rsidRPr="00B03D32">
        <w:rPr>
          <w:rFonts w:cs="Arial"/>
          <w:color w:val="000000"/>
        </w:rPr>
        <w:t>;</w:t>
      </w:r>
      <w:r w:rsidRPr="00B03D32">
        <w:rPr>
          <w:rFonts w:cs="Arial"/>
          <w:color w:val="000000"/>
          <w:lang w:val="en-US"/>
        </w:rPr>
        <w:t xml:space="preserve"> research and involvement objectives; procedures of sharing work and decision-making. </w:t>
      </w:r>
    </w:p>
    <w:p w14:paraId="21249209" w14:textId="6839D591" w:rsidR="00B03D32" w:rsidRPr="008D3955" w:rsidRDefault="00B03D32" w:rsidP="00312403">
      <w:pPr>
        <w:pStyle w:val="ListParagraph"/>
        <w:numPr>
          <w:ilvl w:val="1"/>
          <w:numId w:val="17"/>
        </w:numPr>
        <w:rPr>
          <w:rFonts w:cs="Arial"/>
        </w:rPr>
      </w:pPr>
      <w:r w:rsidRPr="008D3955">
        <w:rPr>
          <w:rFonts w:cs="Arial"/>
          <w:color w:val="000000"/>
        </w:rPr>
        <w:t>Where required, information will be provided in an accessible form (</w:t>
      </w:r>
      <w:r w:rsidR="00FC6E69" w:rsidRPr="008D3955">
        <w:rPr>
          <w:rFonts w:cs="Arial"/>
          <w:color w:val="000000"/>
        </w:rPr>
        <w:t>e.g.,</w:t>
      </w:r>
      <w:r w:rsidRPr="008D3955">
        <w:rPr>
          <w:rFonts w:cs="Arial"/>
          <w:color w:val="000000"/>
        </w:rPr>
        <w:t xml:space="preserve"> easy read) </w:t>
      </w:r>
      <w:r w:rsidR="008D3955">
        <w:rPr>
          <w:rFonts w:cs="Arial"/>
          <w:color w:val="000000"/>
        </w:rPr>
        <w:t>– please let us know if we can make our information more accessible to you</w:t>
      </w:r>
      <w:r w:rsidR="00852880">
        <w:rPr>
          <w:rFonts w:cs="Arial"/>
          <w:color w:val="000000"/>
        </w:rPr>
        <w:t>.</w:t>
      </w:r>
    </w:p>
    <w:p w14:paraId="03613C7D" w14:textId="3A380880" w:rsidR="00FC6E69" w:rsidRDefault="00B03D32" w:rsidP="00FC6E69">
      <w:pPr>
        <w:pStyle w:val="ListParagraph"/>
        <w:numPr>
          <w:ilvl w:val="1"/>
          <w:numId w:val="17"/>
        </w:numPr>
        <w:rPr>
          <w:rFonts w:cs="Arial"/>
        </w:rPr>
      </w:pPr>
      <w:r>
        <w:rPr>
          <w:rFonts w:cs="Arial"/>
          <w:color w:val="000000"/>
        </w:rPr>
        <w:t>Appropriate</w:t>
      </w:r>
      <w:r w:rsidRPr="00B03D32">
        <w:rPr>
          <w:rFonts w:cs="Arial"/>
          <w:color w:val="000000"/>
        </w:rPr>
        <w:t xml:space="preserve"> training will be provided </w:t>
      </w:r>
      <w:r>
        <w:rPr>
          <w:rFonts w:cs="Arial"/>
          <w:color w:val="000000"/>
        </w:rPr>
        <w:t>where desired</w:t>
      </w:r>
      <w:r w:rsidR="008C5199">
        <w:rPr>
          <w:rFonts w:cs="Arial"/>
          <w:color w:val="000000"/>
        </w:rPr>
        <w:t xml:space="preserve"> and practicable</w:t>
      </w:r>
      <w:r w:rsidR="00852880">
        <w:rPr>
          <w:rFonts w:cs="Arial"/>
          <w:color w:val="000000"/>
        </w:rPr>
        <w:t xml:space="preserve"> </w:t>
      </w:r>
      <w:r>
        <w:rPr>
          <w:rFonts w:cs="Arial"/>
          <w:color w:val="000000"/>
        </w:rPr>
        <w:t>– please let us know what training support would be most useful.</w:t>
      </w:r>
      <w:r w:rsidR="00FC6E69" w:rsidRPr="00FC6E69">
        <w:rPr>
          <w:rFonts w:cs="Arial"/>
        </w:rPr>
        <w:t xml:space="preserve"> </w:t>
      </w:r>
    </w:p>
    <w:p w14:paraId="42A6CB9E" w14:textId="0D8D5746" w:rsidR="00FC6E69" w:rsidRDefault="00FC6E69" w:rsidP="005D21F9">
      <w:pPr>
        <w:pStyle w:val="BasicParagraph"/>
        <w:spacing w:after="170" w:line="240" w:lineRule="auto"/>
        <w:rPr>
          <w:rFonts w:asciiTheme="minorHAnsi" w:hAnsiTheme="minorHAnsi" w:cstheme="minorHAnsi"/>
          <w:b/>
          <w:bCs/>
          <w:color w:val="3CB28C"/>
        </w:rPr>
      </w:pPr>
      <w:r>
        <w:rPr>
          <w:rFonts w:asciiTheme="minorHAnsi" w:hAnsiTheme="minorHAnsi" w:cstheme="minorHAnsi"/>
          <w:b/>
          <w:bCs/>
          <w:color w:val="3CB28C"/>
        </w:rPr>
        <w:t xml:space="preserve">How can I join? </w:t>
      </w:r>
    </w:p>
    <w:p w14:paraId="4F59596E" w14:textId="44AABA2D" w:rsidR="00FC6E69" w:rsidRDefault="00FC6E69" w:rsidP="005D21F9">
      <w:pPr>
        <w:pStyle w:val="BasicParagraph"/>
        <w:spacing w:after="170" w:line="240" w:lineRule="auto"/>
        <w:rPr>
          <w:rFonts w:cs="Arial"/>
        </w:rPr>
      </w:pPr>
      <w:r w:rsidRPr="00FC6E69">
        <w:rPr>
          <w:rFonts w:cs="Arial"/>
        </w:rPr>
        <w:t>If you are interested in joining P</w:t>
      </w:r>
      <w:r>
        <w:rPr>
          <w:rFonts w:cs="Arial"/>
        </w:rPr>
        <w:t>A</w:t>
      </w:r>
      <w:r w:rsidRPr="00FC6E69">
        <w:rPr>
          <w:rFonts w:cs="Arial"/>
        </w:rPr>
        <w:t xml:space="preserve">C, please complete </w:t>
      </w:r>
      <w:hyperlink r:id="rId16" w:history="1">
        <w:r w:rsidRPr="00EC4924">
          <w:rPr>
            <w:rStyle w:val="Hyperlink"/>
            <w:rFonts w:cs="Arial"/>
          </w:rPr>
          <w:t xml:space="preserve">this </w:t>
        </w:r>
        <w:r w:rsidR="008A2F5A" w:rsidRPr="00EC4924">
          <w:rPr>
            <w:rStyle w:val="Hyperlink"/>
            <w:rFonts w:cs="Arial"/>
          </w:rPr>
          <w:t>application</w:t>
        </w:r>
        <w:r w:rsidRPr="00EC4924">
          <w:rPr>
            <w:rStyle w:val="Hyperlink"/>
            <w:rFonts w:cs="Arial"/>
          </w:rPr>
          <w:t xml:space="preserve"> form</w:t>
        </w:r>
      </w:hyperlink>
      <w:r w:rsidRPr="00FC6E69">
        <w:rPr>
          <w:rFonts w:cs="Arial"/>
        </w:rPr>
        <w:t xml:space="preserve"> by </w:t>
      </w:r>
      <w:r w:rsidR="00EC4924">
        <w:rPr>
          <w:rFonts w:cs="Arial"/>
        </w:rPr>
        <w:t>20th June 2021</w:t>
      </w:r>
      <w:r w:rsidR="00F740BB">
        <w:rPr>
          <w:rFonts w:cs="Arial"/>
        </w:rPr>
        <w:t>.</w:t>
      </w:r>
      <w:r w:rsidRPr="00FC6E69">
        <w:rPr>
          <w:rFonts w:cs="Arial"/>
        </w:rPr>
        <w:t xml:space="preserve"> We will then review the completed forms and aim to arrange informal phone calls to discuss the role further with you</w:t>
      </w:r>
      <w:r w:rsidR="008F3D1C">
        <w:rPr>
          <w:rFonts w:cs="Arial"/>
        </w:rPr>
        <w:t>, which will include the opportunity to meet and discuss the role with one of our current PAC members</w:t>
      </w:r>
      <w:r>
        <w:rPr>
          <w:rFonts w:cs="Arial"/>
        </w:rPr>
        <w:t>.</w:t>
      </w:r>
    </w:p>
    <w:p w14:paraId="5FCA465B" w14:textId="1A8AAA79" w:rsidR="00CF47CD" w:rsidRPr="00FC6E69" w:rsidRDefault="00CF47CD" w:rsidP="005D21F9">
      <w:pPr>
        <w:pStyle w:val="BasicParagraph"/>
        <w:spacing w:after="170" w:line="240" w:lineRule="auto"/>
        <w:rPr>
          <w:rFonts w:cs="Arial"/>
        </w:rPr>
      </w:pPr>
      <w:r>
        <w:rPr>
          <w:rFonts w:cs="Arial"/>
        </w:rPr>
        <w:t xml:space="preserve">We are planning to develop </w:t>
      </w:r>
      <w:r w:rsidR="00D65E06">
        <w:rPr>
          <w:rFonts w:cs="Arial"/>
        </w:rPr>
        <w:t xml:space="preserve">a Gut Reaction Involvement Network, for people </w:t>
      </w:r>
      <w:r w:rsidR="00104071">
        <w:rPr>
          <w:rFonts w:cs="Arial"/>
        </w:rPr>
        <w:t>not on PAC who are interested in the project</w:t>
      </w:r>
      <w:r w:rsidR="00E82899">
        <w:rPr>
          <w:rFonts w:cs="Arial"/>
        </w:rPr>
        <w:t>, w</w:t>
      </w:r>
      <w:r w:rsidR="00E74172">
        <w:rPr>
          <w:rFonts w:cs="Arial"/>
        </w:rPr>
        <w:t>illing</w:t>
      </w:r>
      <w:r w:rsidR="00E82899">
        <w:rPr>
          <w:rFonts w:cs="Arial"/>
        </w:rPr>
        <w:t xml:space="preserve"> to get </w:t>
      </w:r>
      <w:r w:rsidR="00E74172">
        <w:rPr>
          <w:rFonts w:cs="Arial"/>
        </w:rPr>
        <w:t>i</w:t>
      </w:r>
      <w:r w:rsidR="00E82899">
        <w:rPr>
          <w:rFonts w:cs="Arial"/>
        </w:rPr>
        <w:t xml:space="preserve">nvolved and </w:t>
      </w:r>
      <w:r w:rsidR="00E74172">
        <w:rPr>
          <w:rFonts w:cs="Arial"/>
        </w:rPr>
        <w:t xml:space="preserve">keen to </w:t>
      </w:r>
      <w:r w:rsidR="00E82899">
        <w:rPr>
          <w:rFonts w:cs="Arial"/>
        </w:rPr>
        <w:t>stay up to date. You can indicate your interest in this</w:t>
      </w:r>
      <w:r w:rsidR="00E74172">
        <w:rPr>
          <w:rFonts w:cs="Arial"/>
        </w:rPr>
        <w:t xml:space="preserve"> </w:t>
      </w:r>
      <w:r w:rsidR="00D02B02">
        <w:rPr>
          <w:rFonts w:cs="Arial"/>
        </w:rPr>
        <w:t>network by emailing us or</w:t>
      </w:r>
      <w:r w:rsidR="00E74172">
        <w:rPr>
          <w:rFonts w:cs="Arial"/>
        </w:rPr>
        <w:t xml:space="preserve"> responding to the question at the end of the application form. </w:t>
      </w:r>
    </w:p>
    <w:p w14:paraId="106E13C0" w14:textId="13DE39BA" w:rsidR="00FC6E69" w:rsidRDefault="00FC6E69" w:rsidP="005D21F9">
      <w:pPr>
        <w:pStyle w:val="BasicParagraph"/>
        <w:spacing w:after="170" w:line="240" w:lineRule="auto"/>
        <w:rPr>
          <w:rFonts w:asciiTheme="minorHAnsi" w:hAnsiTheme="minorHAnsi" w:cstheme="minorHAnsi"/>
          <w:b/>
          <w:bCs/>
          <w:color w:val="3CB28C"/>
        </w:rPr>
      </w:pPr>
      <w:r w:rsidRPr="00FC6E69">
        <w:rPr>
          <w:rFonts w:asciiTheme="minorHAnsi" w:hAnsiTheme="minorHAnsi" w:cstheme="minorHAnsi"/>
          <w:b/>
          <w:bCs/>
          <w:color w:val="3CB28C"/>
        </w:rPr>
        <w:t>If you still have any questions, please feel free to contact:</w:t>
      </w:r>
    </w:p>
    <w:p w14:paraId="6D5CA969" w14:textId="2DD82E43" w:rsidR="00110BC4" w:rsidRDefault="00110BC4" w:rsidP="005D21F9">
      <w:pPr>
        <w:pStyle w:val="BasicParagraph"/>
        <w:spacing w:after="170" w:line="240" w:lineRule="auto"/>
        <w:rPr>
          <w:rFonts w:cs="Arial"/>
        </w:rPr>
      </w:pPr>
      <w:r>
        <w:rPr>
          <w:rFonts w:cs="Arial"/>
        </w:rPr>
        <w:t>Nikul Bakshi</w:t>
      </w:r>
      <w:r w:rsidR="00FC6E69">
        <w:rPr>
          <w:rFonts w:cs="Arial"/>
        </w:rPr>
        <w:t xml:space="preserve"> or Gemma Winsor at gutreaction</w:t>
      </w:r>
      <w:r w:rsidRPr="00110BC4">
        <w:rPr>
          <w:rFonts w:cs="Arial"/>
        </w:rPr>
        <w:t>@crohnsandcolitis.org.uk</w:t>
      </w:r>
    </w:p>
    <w:sectPr w:rsidR="00110BC4" w:rsidSect="007B5EDF">
      <w:footerReference w:type="default" r:id="rId17"/>
      <w:pgSz w:w="11900" w:h="16840"/>
      <w:pgMar w:top="698" w:right="679" w:bottom="1440" w:left="731"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93822" w14:textId="77777777" w:rsidR="00C9682F" w:rsidRDefault="00C9682F" w:rsidP="007B5EDF">
      <w:r>
        <w:separator/>
      </w:r>
    </w:p>
  </w:endnote>
  <w:endnote w:type="continuationSeparator" w:id="0">
    <w:p w14:paraId="11C74AE3" w14:textId="77777777" w:rsidR="00C9682F" w:rsidRDefault="00C9682F" w:rsidP="007B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Calibri"/>
    <w:charset w:val="4D"/>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Sans Rounded 500">
    <w:altName w:val="Calibri"/>
    <w:panose1 w:val="00000000000000000000"/>
    <w:charset w:val="4D"/>
    <w:family w:val="auto"/>
    <w:notTrueType/>
    <w:pitch w:val="variable"/>
    <w:sig w:usb0="A000002F" w:usb1="40000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2745" w14:textId="77777777" w:rsidR="009617F5" w:rsidRDefault="009617F5" w:rsidP="009617F5">
    <w:pPr>
      <w:pStyle w:val="BasicParagraph"/>
      <w:rPr>
        <w:rFonts w:ascii="Museo Sans Rounded 500" w:hAnsi="Museo Sans Rounded 500" w:cs="Museo Sans Rounded 500"/>
        <w:color w:val="49FF70"/>
        <w:sz w:val="16"/>
        <w:szCs w:val="16"/>
      </w:rPr>
    </w:pPr>
    <w:r>
      <w:rPr>
        <w:noProof/>
      </w:rPr>
      <w:drawing>
        <wp:inline distT="0" distB="0" distL="0" distR="0" wp14:anchorId="5C6CC506" wp14:editId="53CF6925">
          <wp:extent cx="1405487" cy="298248"/>
          <wp:effectExtent l="0" t="0" r="4445" b="6985"/>
          <wp:docPr id="18" name="Picture 18" descr="A picture containing text, tableware, clipart,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tableware, clipart, plat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5487" cy="298248"/>
                  </a:xfrm>
                  <a:prstGeom prst="rect">
                    <a:avLst/>
                  </a:prstGeom>
                </pic:spPr>
              </pic:pic>
            </a:graphicData>
          </a:graphic>
        </wp:inline>
      </w:drawing>
    </w:r>
    <w:r w:rsidRPr="007B5EDF">
      <w:rPr>
        <w:noProof/>
      </w:rPr>
      <w:t xml:space="preserve"> </w:t>
    </w:r>
    <w:r>
      <w:rPr>
        <w:noProof/>
      </w:rPr>
      <w:t xml:space="preserve">    </w:t>
    </w:r>
    <w:r>
      <w:rPr>
        <w:noProof/>
        <w:lang w:eastAsia="en-GB"/>
      </w:rPr>
      <mc:AlternateContent>
        <mc:Choice Requires="wpg">
          <w:drawing>
            <wp:inline distT="0" distB="0" distL="0" distR="0" wp14:anchorId="570194D8" wp14:editId="72B80B97">
              <wp:extent cx="1228725" cy="328613"/>
              <wp:effectExtent l="0" t="0" r="9525" b="0"/>
              <wp:docPr id="5" name="Group 5"/>
              <wp:cNvGraphicFramePr/>
              <a:graphic xmlns:a="http://schemas.openxmlformats.org/drawingml/2006/main">
                <a:graphicData uri="http://schemas.microsoft.com/office/word/2010/wordprocessingGroup">
                  <wpg:wgp>
                    <wpg:cNvGrpSpPr/>
                    <wpg:grpSpPr>
                      <a:xfrm>
                        <a:off x="0" y="0"/>
                        <a:ext cx="1228725" cy="328613"/>
                        <a:chOff x="0" y="0"/>
                        <a:chExt cx="2095183" cy="523875"/>
                      </a:xfrm>
                    </wpg:grpSpPr>
                    <pic:pic xmlns:pic="http://schemas.openxmlformats.org/drawingml/2006/picture">
                      <pic:nvPicPr>
                        <pic:cNvPr id="7" name="Picture 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2050" cy="496570"/>
                        </a:xfrm>
                        <a:prstGeom prst="rect">
                          <a:avLst/>
                        </a:prstGeom>
                        <a:noFill/>
                      </pic:spPr>
                    </pic:pic>
                    <pic:pic xmlns:pic="http://schemas.openxmlformats.org/drawingml/2006/picture">
                      <pic:nvPicPr>
                        <pic:cNvPr id="8" name="Picture 6"/>
                        <pic:cNvPicPr>
                          <a:picLocks noChangeAspect="1"/>
                        </pic:cNvPicPr>
                      </pic:nvPicPr>
                      <pic:blipFill rotWithShape="1">
                        <a:blip r:embed="rId3" cstate="print">
                          <a:extLst>
                            <a:ext uri="{28A0092B-C50C-407E-A947-70E740481C1C}">
                              <a14:useLocalDpi xmlns:a14="http://schemas.microsoft.com/office/drawing/2010/main" val="0"/>
                            </a:ext>
                          </a:extLst>
                        </a:blip>
                        <a:srcRect t="14063"/>
                        <a:stretch/>
                      </pic:blipFill>
                      <pic:spPr bwMode="auto">
                        <a:xfrm>
                          <a:off x="1138238" y="0"/>
                          <a:ext cx="956945" cy="523875"/>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w:pict>
            <v:group w14:anchorId="6630606F" id="Group 5" o:spid="_x0000_s1026" style="width:96.75pt;height:25.9pt;mso-position-horizontal-relative:char;mso-position-vertical-relative:line" coordsize="20951,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1620;height:4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">
                <v:imagedata r:id="rId4" o:title=""/>
              </v:shape>
              <v:shape id="Picture 6" o:spid="_x0000_s1028" type="#_x0000_t75" style="position:absolute;left:11382;width:9569;height:5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">
                <v:imagedata r:id="rId5" o:title="" croptop="9216f"/>
              </v:shape>
              <w10:anchorlock/>
            </v:group>
          </w:pict>
        </mc:Fallback>
      </mc:AlternateContent>
    </w:r>
    <w:r w:rsidRPr="007B5EDF">
      <w:rPr>
        <w:rFonts w:ascii="Museo Sans Rounded 500" w:hAnsi="Museo Sans Rounded 500" w:cs="Museo Sans Rounded 500"/>
        <w:color w:val="49FF70"/>
        <w:sz w:val="16"/>
        <w:szCs w:val="16"/>
      </w:rPr>
      <w:t xml:space="preserve"> </w:t>
    </w:r>
  </w:p>
  <w:p w14:paraId="03BF4954" w14:textId="77777777" w:rsidR="009617F5" w:rsidRPr="003E0DDC" w:rsidRDefault="009617F5" w:rsidP="009617F5">
    <w:pPr>
      <w:pStyle w:val="BasicParagraph"/>
      <w:rPr>
        <w:rFonts w:asciiTheme="minorHAnsi" w:hAnsiTheme="minorHAnsi" w:cstheme="minorHAnsi"/>
      </w:rPr>
    </w:pPr>
    <w:r w:rsidRPr="00576619">
      <w:rPr>
        <w:rFonts w:asciiTheme="minorHAnsi" w:hAnsiTheme="minorHAnsi" w:cstheme="minorHAnsi"/>
        <w:color w:val="3DB28C"/>
        <w:sz w:val="16"/>
        <w:szCs w:val="16"/>
      </w:rPr>
      <w:t>Gut Reaction - Programme Management Office (PMO)</w:t>
    </w:r>
    <w:r>
      <w:rPr>
        <w:rFonts w:asciiTheme="minorHAnsi" w:hAnsiTheme="minorHAnsi" w:cstheme="minorHAnsi"/>
        <w:color w:val="3DB28C"/>
        <w:sz w:val="16"/>
        <w:szCs w:val="16"/>
      </w:rPr>
      <w:t xml:space="preserve"> ¦ </w:t>
    </w:r>
    <w:r w:rsidRPr="00576619">
      <w:rPr>
        <w:rFonts w:asciiTheme="minorHAnsi" w:hAnsiTheme="minorHAnsi" w:cstheme="minorHAnsi"/>
        <w:color w:val="3DB28C"/>
        <w:sz w:val="16"/>
        <w:szCs w:val="16"/>
      </w:rPr>
      <w:t>Eastern AHSN, Unit C, Magog Court, Shelford Bottom, Cambridge, CB22 3AD</w:t>
    </w:r>
  </w:p>
  <w:p w14:paraId="12D052B3" w14:textId="74955CA5" w:rsidR="007B5EDF" w:rsidRDefault="007B5EDF" w:rsidP="007B5EDF">
    <w:pPr>
      <w:pStyle w:val="BasicParagraph"/>
      <w:spacing w:after="120"/>
      <w:rPr>
        <w:rFonts w:ascii="Museo Sans Rounded 500" w:hAnsi="Museo Sans Rounded 500" w:cs="Museo Sans Rounded 500"/>
        <w:color w:val="49FF70"/>
        <w:sz w:val="16"/>
        <w:szCs w:val="16"/>
      </w:rPr>
    </w:pPr>
    <w:r w:rsidRPr="007B5EDF">
      <w:rPr>
        <w:noProof/>
      </w:rPr>
      <w:t xml:space="preserve"> </w:t>
    </w:r>
    <w:r>
      <w:rPr>
        <w:noProof/>
      </w:rPr>
      <w:t xml:space="preserve">    </w:t>
    </w:r>
    <w:r w:rsidRPr="007B5EDF">
      <w:rPr>
        <w:rFonts w:ascii="Museo Sans Rounded 500" w:hAnsi="Museo Sans Rounded 500" w:cs="Museo Sans Rounded 500"/>
        <w:color w:val="49FF7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94030" w14:textId="77777777" w:rsidR="00C9682F" w:rsidRDefault="00C9682F" w:rsidP="007B5EDF">
      <w:r>
        <w:separator/>
      </w:r>
    </w:p>
  </w:footnote>
  <w:footnote w:type="continuationSeparator" w:id="0">
    <w:p w14:paraId="01DE16ED" w14:textId="77777777" w:rsidR="00C9682F" w:rsidRDefault="00C9682F" w:rsidP="007B5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5819"/>
    <w:multiLevelType w:val="hybridMultilevel"/>
    <w:tmpl w:val="D9622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6C2C79"/>
    <w:multiLevelType w:val="hybridMultilevel"/>
    <w:tmpl w:val="0C906EB2"/>
    <w:lvl w:ilvl="0" w:tplc="0262AAAA">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3937E6"/>
    <w:multiLevelType w:val="hybridMultilevel"/>
    <w:tmpl w:val="7CF8D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4358C"/>
    <w:multiLevelType w:val="hybridMultilevel"/>
    <w:tmpl w:val="FCA4A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D58A8"/>
    <w:multiLevelType w:val="hybridMultilevel"/>
    <w:tmpl w:val="805CB470"/>
    <w:lvl w:ilvl="0" w:tplc="84A89F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740DD"/>
    <w:multiLevelType w:val="hybridMultilevel"/>
    <w:tmpl w:val="D8E2F3F8"/>
    <w:lvl w:ilvl="0" w:tplc="0809000F">
      <w:start w:val="30"/>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677DD9"/>
    <w:multiLevelType w:val="hybridMultilevel"/>
    <w:tmpl w:val="7974F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34C0A"/>
    <w:multiLevelType w:val="hybridMultilevel"/>
    <w:tmpl w:val="DC460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B761D7"/>
    <w:multiLevelType w:val="hybridMultilevel"/>
    <w:tmpl w:val="77C09A5C"/>
    <w:lvl w:ilvl="0" w:tplc="84A89FE2">
      <w:start w:val="1"/>
      <w:numFmt w:val="bullet"/>
      <w:lvlText w:val=""/>
      <w:lvlJc w:val="left"/>
      <w:pPr>
        <w:tabs>
          <w:tab w:val="num" w:pos="720"/>
        </w:tabs>
        <w:ind w:left="720" w:hanging="360"/>
      </w:pPr>
      <w:rPr>
        <w:rFonts w:ascii="Symbol" w:hAnsi="Symbol" w:hint="default"/>
      </w:rPr>
    </w:lvl>
    <w:lvl w:ilvl="1" w:tplc="84A89FE2">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E7047B"/>
    <w:multiLevelType w:val="hybridMultilevel"/>
    <w:tmpl w:val="1F0EC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1E0221"/>
    <w:multiLevelType w:val="hybridMultilevel"/>
    <w:tmpl w:val="BDFAD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EA3ADE"/>
    <w:multiLevelType w:val="hybridMultilevel"/>
    <w:tmpl w:val="270C643C"/>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2" w15:restartNumberingAfterBreak="0">
    <w:nsid w:val="454243B6"/>
    <w:multiLevelType w:val="hybridMultilevel"/>
    <w:tmpl w:val="A5E6E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89238A"/>
    <w:multiLevelType w:val="hybridMultilevel"/>
    <w:tmpl w:val="2210094C"/>
    <w:lvl w:ilvl="0" w:tplc="B134C4D4">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364827"/>
    <w:multiLevelType w:val="hybridMultilevel"/>
    <w:tmpl w:val="7974BDBC"/>
    <w:lvl w:ilvl="0" w:tplc="5E5C737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5450B20"/>
    <w:multiLevelType w:val="hybridMultilevel"/>
    <w:tmpl w:val="F8AEC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875EE6"/>
    <w:multiLevelType w:val="hybridMultilevel"/>
    <w:tmpl w:val="F6B879DA"/>
    <w:lvl w:ilvl="0" w:tplc="0809000F">
      <w:start w:val="1"/>
      <w:numFmt w:val="decimal"/>
      <w:lvlText w:val="%1."/>
      <w:lvlJc w:val="left"/>
      <w:pPr>
        <w:ind w:left="50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EA4211"/>
    <w:multiLevelType w:val="hybridMultilevel"/>
    <w:tmpl w:val="ABF20ED2"/>
    <w:lvl w:ilvl="0" w:tplc="AB349576">
      <w:numFmt w:val="bullet"/>
      <w:lvlText w:val="-"/>
      <w:lvlJc w:val="left"/>
      <w:pPr>
        <w:ind w:left="757" w:hanging="360"/>
      </w:pPr>
      <w:rPr>
        <w:rFonts w:ascii="MinionPro-Regular" w:eastAsiaTheme="minorHAnsi" w:hAnsi="MinionPro-Regular" w:cstheme="minorHAnsi"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8" w15:restartNumberingAfterBreak="0">
    <w:nsid w:val="5A5534E7"/>
    <w:multiLevelType w:val="hybridMultilevel"/>
    <w:tmpl w:val="73226436"/>
    <w:lvl w:ilvl="0" w:tplc="84A89FE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8B5A48"/>
    <w:multiLevelType w:val="hybridMultilevel"/>
    <w:tmpl w:val="72A807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337E4"/>
    <w:multiLevelType w:val="hybridMultilevel"/>
    <w:tmpl w:val="AEE05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520AD8"/>
    <w:multiLevelType w:val="hybridMultilevel"/>
    <w:tmpl w:val="62AE42A4"/>
    <w:lvl w:ilvl="0" w:tplc="84A89FE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0E2DD0"/>
    <w:multiLevelType w:val="hybridMultilevel"/>
    <w:tmpl w:val="9B3A888E"/>
    <w:lvl w:ilvl="0" w:tplc="84A89FE2">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E2B1453"/>
    <w:multiLevelType w:val="hybridMultilevel"/>
    <w:tmpl w:val="80EEC370"/>
    <w:lvl w:ilvl="0" w:tplc="917A64B8">
      <w:start w:val="1"/>
      <w:numFmt w:val="lowerLetter"/>
      <w:lvlText w:val="%1."/>
      <w:lvlJc w:val="left"/>
      <w:pPr>
        <w:ind w:left="720" w:hanging="360"/>
      </w:pPr>
      <w:rPr>
        <w:rFonts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3"/>
  </w:num>
  <w:num w:numId="3">
    <w:abstractNumId w:val="19"/>
  </w:num>
  <w:num w:numId="4">
    <w:abstractNumId w:val="2"/>
  </w:num>
  <w:num w:numId="5">
    <w:abstractNumId w:val="6"/>
  </w:num>
  <w:num w:numId="6">
    <w:abstractNumId w:val="3"/>
  </w:num>
  <w:num w:numId="7">
    <w:abstractNumId w:val="1"/>
  </w:num>
  <w:num w:numId="8">
    <w:abstractNumId w:val="5"/>
  </w:num>
  <w:num w:numId="9">
    <w:abstractNumId w:val="7"/>
  </w:num>
  <w:num w:numId="10">
    <w:abstractNumId w:val="16"/>
  </w:num>
  <w:num w:numId="11">
    <w:abstractNumId w:val="0"/>
  </w:num>
  <w:num w:numId="12">
    <w:abstractNumId w:val="20"/>
  </w:num>
  <w:num w:numId="13">
    <w:abstractNumId w:val="15"/>
  </w:num>
  <w:num w:numId="14">
    <w:abstractNumId w:val="10"/>
  </w:num>
  <w:num w:numId="15">
    <w:abstractNumId w:val="9"/>
  </w:num>
  <w:num w:numId="16">
    <w:abstractNumId w:val="11"/>
  </w:num>
  <w:num w:numId="17">
    <w:abstractNumId w:val="17"/>
  </w:num>
  <w:num w:numId="18">
    <w:abstractNumId w:val="14"/>
  </w:num>
  <w:num w:numId="1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8"/>
  </w:num>
  <w:num w:numId="22">
    <w:abstractNumId w:val="21"/>
  </w:num>
  <w:num w:numId="23">
    <w:abstractNumId w:val="4"/>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EDF"/>
    <w:rsid w:val="000031DB"/>
    <w:rsid w:val="00004001"/>
    <w:rsid w:val="00027105"/>
    <w:rsid w:val="00056C2D"/>
    <w:rsid w:val="000A3073"/>
    <w:rsid w:val="000B3682"/>
    <w:rsid w:val="000C0868"/>
    <w:rsid w:val="000C412E"/>
    <w:rsid w:val="000F0484"/>
    <w:rsid w:val="000F35B1"/>
    <w:rsid w:val="000F3739"/>
    <w:rsid w:val="00104071"/>
    <w:rsid w:val="001069BA"/>
    <w:rsid w:val="00110BC4"/>
    <w:rsid w:val="00112508"/>
    <w:rsid w:val="00156848"/>
    <w:rsid w:val="001635D0"/>
    <w:rsid w:val="00167072"/>
    <w:rsid w:val="00171DB1"/>
    <w:rsid w:val="00172900"/>
    <w:rsid w:val="00184D52"/>
    <w:rsid w:val="00193411"/>
    <w:rsid w:val="0019638A"/>
    <w:rsid w:val="001A7563"/>
    <w:rsid w:val="001C0D1D"/>
    <w:rsid w:val="001D4FAF"/>
    <w:rsid w:val="001D6AA2"/>
    <w:rsid w:val="001F1BFF"/>
    <w:rsid w:val="001F3D75"/>
    <w:rsid w:val="001F63B4"/>
    <w:rsid w:val="00222437"/>
    <w:rsid w:val="002509B2"/>
    <w:rsid w:val="0026394C"/>
    <w:rsid w:val="00267DE0"/>
    <w:rsid w:val="002809ED"/>
    <w:rsid w:val="00282D5F"/>
    <w:rsid w:val="00287CD7"/>
    <w:rsid w:val="00297F4D"/>
    <w:rsid w:val="002C607B"/>
    <w:rsid w:val="002D2BF1"/>
    <w:rsid w:val="002E06CE"/>
    <w:rsid w:val="002E4CA2"/>
    <w:rsid w:val="002E7EDE"/>
    <w:rsid w:val="002F0BDA"/>
    <w:rsid w:val="002F5B73"/>
    <w:rsid w:val="00301DDF"/>
    <w:rsid w:val="003043DA"/>
    <w:rsid w:val="00305896"/>
    <w:rsid w:val="0030711D"/>
    <w:rsid w:val="003141B3"/>
    <w:rsid w:val="003226E7"/>
    <w:rsid w:val="0032297B"/>
    <w:rsid w:val="003241CD"/>
    <w:rsid w:val="003251BE"/>
    <w:rsid w:val="00344379"/>
    <w:rsid w:val="00352CE6"/>
    <w:rsid w:val="00371B70"/>
    <w:rsid w:val="00382735"/>
    <w:rsid w:val="00384CC0"/>
    <w:rsid w:val="00394912"/>
    <w:rsid w:val="003A60D1"/>
    <w:rsid w:val="003B07C0"/>
    <w:rsid w:val="003C0190"/>
    <w:rsid w:val="003C35A1"/>
    <w:rsid w:val="003D147E"/>
    <w:rsid w:val="003D3A33"/>
    <w:rsid w:val="003E6FC1"/>
    <w:rsid w:val="003F0434"/>
    <w:rsid w:val="003F727F"/>
    <w:rsid w:val="00406C6A"/>
    <w:rsid w:val="004247C6"/>
    <w:rsid w:val="00425174"/>
    <w:rsid w:val="0043297F"/>
    <w:rsid w:val="00434DFE"/>
    <w:rsid w:val="00435447"/>
    <w:rsid w:val="00437F72"/>
    <w:rsid w:val="00490925"/>
    <w:rsid w:val="00492D43"/>
    <w:rsid w:val="0049504F"/>
    <w:rsid w:val="004B3009"/>
    <w:rsid w:val="004B3EBB"/>
    <w:rsid w:val="004D56F9"/>
    <w:rsid w:val="00503CD3"/>
    <w:rsid w:val="005168E4"/>
    <w:rsid w:val="0052164D"/>
    <w:rsid w:val="00525368"/>
    <w:rsid w:val="005355BB"/>
    <w:rsid w:val="005413F8"/>
    <w:rsid w:val="0054189C"/>
    <w:rsid w:val="00556950"/>
    <w:rsid w:val="005619DB"/>
    <w:rsid w:val="00562344"/>
    <w:rsid w:val="00582DD6"/>
    <w:rsid w:val="00591865"/>
    <w:rsid w:val="005C726D"/>
    <w:rsid w:val="005D21F9"/>
    <w:rsid w:val="005E58F1"/>
    <w:rsid w:val="005F59D7"/>
    <w:rsid w:val="00604DC6"/>
    <w:rsid w:val="00622E51"/>
    <w:rsid w:val="00635D4E"/>
    <w:rsid w:val="00636541"/>
    <w:rsid w:val="00646774"/>
    <w:rsid w:val="00653EE5"/>
    <w:rsid w:val="00665B48"/>
    <w:rsid w:val="00670833"/>
    <w:rsid w:val="00670E48"/>
    <w:rsid w:val="006829D8"/>
    <w:rsid w:val="00695745"/>
    <w:rsid w:val="006A161A"/>
    <w:rsid w:val="006A22A9"/>
    <w:rsid w:val="006C0EC0"/>
    <w:rsid w:val="006C6ADC"/>
    <w:rsid w:val="006D31C0"/>
    <w:rsid w:val="00706CB0"/>
    <w:rsid w:val="00744EAC"/>
    <w:rsid w:val="007503AC"/>
    <w:rsid w:val="00750A95"/>
    <w:rsid w:val="007979C4"/>
    <w:rsid w:val="007A30B9"/>
    <w:rsid w:val="007B1C62"/>
    <w:rsid w:val="007B5EDF"/>
    <w:rsid w:val="007D4864"/>
    <w:rsid w:val="007E1450"/>
    <w:rsid w:val="007E6478"/>
    <w:rsid w:val="007F7A04"/>
    <w:rsid w:val="008107EB"/>
    <w:rsid w:val="00814D2D"/>
    <w:rsid w:val="0083056D"/>
    <w:rsid w:val="00830CE9"/>
    <w:rsid w:val="00852880"/>
    <w:rsid w:val="00852D58"/>
    <w:rsid w:val="00855EA9"/>
    <w:rsid w:val="008840CD"/>
    <w:rsid w:val="00887EF4"/>
    <w:rsid w:val="008A2097"/>
    <w:rsid w:val="008A2471"/>
    <w:rsid w:val="008A2F5A"/>
    <w:rsid w:val="008A7412"/>
    <w:rsid w:val="008B6A79"/>
    <w:rsid w:val="008C5199"/>
    <w:rsid w:val="008D0E0E"/>
    <w:rsid w:val="008D3955"/>
    <w:rsid w:val="008D3DCC"/>
    <w:rsid w:val="008E0248"/>
    <w:rsid w:val="008F3D1C"/>
    <w:rsid w:val="009268F8"/>
    <w:rsid w:val="009471C8"/>
    <w:rsid w:val="00960590"/>
    <w:rsid w:val="009617F5"/>
    <w:rsid w:val="0096232B"/>
    <w:rsid w:val="009965DA"/>
    <w:rsid w:val="009A2AF4"/>
    <w:rsid w:val="009A7022"/>
    <w:rsid w:val="009D7493"/>
    <w:rsid w:val="009E41E6"/>
    <w:rsid w:val="009F53C6"/>
    <w:rsid w:val="00A045E8"/>
    <w:rsid w:val="00A11B6F"/>
    <w:rsid w:val="00A55BA6"/>
    <w:rsid w:val="00A65903"/>
    <w:rsid w:val="00A71F44"/>
    <w:rsid w:val="00A72C3C"/>
    <w:rsid w:val="00A773C7"/>
    <w:rsid w:val="00A8550C"/>
    <w:rsid w:val="00AB22E5"/>
    <w:rsid w:val="00AB5C0F"/>
    <w:rsid w:val="00AC35AA"/>
    <w:rsid w:val="00AE52E4"/>
    <w:rsid w:val="00AE794C"/>
    <w:rsid w:val="00B03D32"/>
    <w:rsid w:val="00B05B7B"/>
    <w:rsid w:val="00B064DB"/>
    <w:rsid w:val="00B31931"/>
    <w:rsid w:val="00B37E34"/>
    <w:rsid w:val="00B542C9"/>
    <w:rsid w:val="00BB48E3"/>
    <w:rsid w:val="00BC0399"/>
    <w:rsid w:val="00BC2E4A"/>
    <w:rsid w:val="00BC6A99"/>
    <w:rsid w:val="00BD1F76"/>
    <w:rsid w:val="00C04EE5"/>
    <w:rsid w:val="00C103C8"/>
    <w:rsid w:val="00C20388"/>
    <w:rsid w:val="00C20D88"/>
    <w:rsid w:val="00C24638"/>
    <w:rsid w:val="00C44EE4"/>
    <w:rsid w:val="00C5411C"/>
    <w:rsid w:val="00C56A97"/>
    <w:rsid w:val="00C56EA4"/>
    <w:rsid w:val="00C75E6F"/>
    <w:rsid w:val="00C91AFC"/>
    <w:rsid w:val="00C9682F"/>
    <w:rsid w:val="00CA0A44"/>
    <w:rsid w:val="00CA2CB1"/>
    <w:rsid w:val="00CA419F"/>
    <w:rsid w:val="00CC382B"/>
    <w:rsid w:val="00CF47CD"/>
    <w:rsid w:val="00CF5702"/>
    <w:rsid w:val="00D02B02"/>
    <w:rsid w:val="00D46A63"/>
    <w:rsid w:val="00D5531D"/>
    <w:rsid w:val="00D65E06"/>
    <w:rsid w:val="00D76ED7"/>
    <w:rsid w:val="00DA2D63"/>
    <w:rsid w:val="00DB0697"/>
    <w:rsid w:val="00DC6ED1"/>
    <w:rsid w:val="00DD08A3"/>
    <w:rsid w:val="00DE4D59"/>
    <w:rsid w:val="00DE7A9C"/>
    <w:rsid w:val="00DF16ED"/>
    <w:rsid w:val="00E054A4"/>
    <w:rsid w:val="00E05B6A"/>
    <w:rsid w:val="00E1258C"/>
    <w:rsid w:val="00E15609"/>
    <w:rsid w:val="00E237C0"/>
    <w:rsid w:val="00E23D9E"/>
    <w:rsid w:val="00E553DE"/>
    <w:rsid w:val="00E62052"/>
    <w:rsid w:val="00E74172"/>
    <w:rsid w:val="00E75378"/>
    <w:rsid w:val="00E82899"/>
    <w:rsid w:val="00E9055A"/>
    <w:rsid w:val="00EA0122"/>
    <w:rsid w:val="00EA249B"/>
    <w:rsid w:val="00EB4D7D"/>
    <w:rsid w:val="00EC4924"/>
    <w:rsid w:val="00ED1ADF"/>
    <w:rsid w:val="00ED6B0F"/>
    <w:rsid w:val="00EE2859"/>
    <w:rsid w:val="00EF3305"/>
    <w:rsid w:val="00F1612D"/>
    <w:rsid w:val="00F43DB6"/>
    <w:rsid w:val="00F7217D"/>
    <w:rsid w:val="00F740BB"/>
    <w:rsid w:val="00F859BF"/>
    <w:rsid w:val="00FA0508"/>
    <w:rsid w:val="00FA68C9"/>
    <w:rsid w:val="00FB3720"/>
    <w:rsid w:val="00FC6E69"/>
    <w:rsid w:val="00FD7161"/>
    <w:rsid w:val="00FE5036"/>
    <w:rsid w:val="00FF2F4F"/>
    <w:rsid w:val="00FF348B"/>
    <w:rsid w:val="00FF3E67"/>
    <w:rsid w:val="00FF4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430D"/>
  <w15:docId w15:val="{26EA24EB-EC14-47C8-8B0D-F2D53266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56C2D"/>
    <w:pPr>
      <w:keepNext/>
      <w:spacing w:before="240" w:after="60"/>
      <w:outlineLvl w:val="0"/>
    </w:pPr>
    <w:rPr>
      <w:rFonts w:ascii="Times New Roman" w:eastAsia="Times New Roman" w:hAnsi="Times New Roman" w:cs="Times New Roman"/>
      <w:b/>
      <w:kern w:val="28"/>
      <w:sz w:val="28"/>
      <w:szCs w:val="20"/>
    </w:rPr>
  </w:style>
  <w:style w:type="paragraph" w:styleId="Heading3">
    <w:name w:val="heading 3"/>
    <w:basedOn w:val="Normal"/>
    <w:next w:val="Normal"/>
    <w:link w:val="Heading3Char"/>
    <w:uiPriority w:val="9"/>
    <w:unhideWhenUsed/>
    <w:qFormat/>
    <w:rsid w:val="00B03D32"/>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EDF"/>
    <w:pPr>
      <w:tabs>
        <w:tab w:val="center" w:pos="4513"/>
        <w:tab w:val="right" w:pos="9026"/>
      </w:tabs>
    </w:pPr>
  </w:style>
  <w:style w:type="character" w:customStyle="1" w:styleId="HeaderChar">
    <w:name w:val="Header Char"/>
    <w:basedOn w:val="DefaultParagraphFont"/>
    <w:link w:val="Header"/>
    <w:uiPriority w:val="99"/>
    <w:rsid w:val="007B5EDF"/>
  </w:style>
  <w:style w:type="paragraph" w:styleId="Footer">
    <w:name w:val="footer"/>
    <w:basedOn w:val="Normal"/>
    <w:link w:val="FooterChar"/>
    <w:uiPriority w:val="99"/>
    <w:unhideWhenUsed/>
    <w:rsid w:val="007B5EDF"/>
    <w:pPr>
      <w:tabs>
        <w:tab w:val="center" w:pos="4513"/>
        <w:tab w:val="right" w:pos="9026"/>
      </w:tabs>
    </w:pPr>
  </w:style>
  <w:style w:type="character" w:customStyle="1" w:styleId="FooterChar">
    <w:name w:val="Footer Char"/>
    <w:basedOn w:val="DefaultParagraphFont"/>
    <w:link w:val="Footer"/>
    <w:uiPriority w:val="99"/>
    <w:rsid w:val="007B5EDF"/>
  </w:style>
  <w:style w:type="paragraph" w:customStyle="1" w:styleId="BasicParagraph">
    <w:name w:val="[Basic Paragraph]"/>
    <w:basedOn w:val="Normal"/>
    <w:uiPriority w:val="99"/>
    <w:rsid w:val="007B5EDF"/>
    <w:pPr>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CA2CB1"/>
    <w:pPr>
      <w:spacing w:after="200" w:line="276" w:lineRule="auto"/>
      <w:ind w:left="720"/>
      <w:contextualSpacing/>
    </w:pPr>
    <w:rPr>
      <w:sz w:val="22"/>
      <w:szCs w:val="22"/>
    </w:rPr>
  </w:style>
  <w:style w:type="paragraph" w:styleId="BalloonText">
    <w:name w:val="Balloon Text"/>
    <w:basedOn w:val="Normal"/>
    <w:link w:val="BalloonTextChar"/>
    <w:uiPriority w:val="99"/>
    <w:semiHidden/>
    <w:unhideWhenUsed/>
    <w:rsid w:val="003D3A33"/>
    <w:rPr>
      <w:rFonts w:ascii="Tahoma" w:hAnsi="Tahoma" w:cs="Tahoma"/>
      <w:sz w:val="16"/>
      <w:szCs w:val="16"/>
    </w:rPr>
  </w:style>
  <w:style w:type="character" w:customStyle="1" w:styleId="BalloonTextChar">
    <w:name w:val="Balloon Text Char"/>
    <w:basedOn w:val="DefaultParagraphFont"/>
    <w:link w:val="BalloonText"/>
    <w:uiPriority w:val="99"/>
    <w:semiHidden/>
    <w:rsid w:val="003D3A33"/>
    <w:rPr>
      <w:rFonts w:ascii="Tahoma" w:hAnsi="Tahoma" w:cs="Tahoma"/>
      <w:sz w:val="16"/>
      <w:szCs w:val="16"/>
    </w:rPr>
  </w:style>
  <w:style w:type="character" w:styleId="CommentReference">
    <w:name w:val="annotation reference"/>
    <w:basedOn w:val="DefaultParagraphFont"/>
    <w:uiPriority w:val="99"/>
    <w:semiHidden/>
    <w:unhideWhenUsed/>
    <w:rsid w:val="003D3A33"/>
    <w:rPr>
      <w:sz w:val="16"/>
      <w:szCs w:val="16"/>
    </w:rPr>
  </w:style>
  <w:style w:type="paragraph" w:styleId="CommentText">
    <w:name w:val="annotation text"/>
    <w:basedOn w:val="Normal"/>
    <w:link w:val="CommentTextChar"/>
    <w:uiPriority w:val="99"/>
    <w:unhideWhenUsed/>
    <w:rsid w:val="003D3A33"/>
    <w:rPr>
      <w:sz w:val="20"/>
      <w:szCs w:val="20"/>
    </w:rPr>
  </w:style>
  <w:style w:type="character" w:customStyle="1" w:styleId="CommentTextChar">
    <w:name w:val="Comment Text Char"/>
    <w:basedOn w:val="DefaultParagraphFont"/>
    <w:link w:val="CommentText"/>
    <w:uiPriority w:val="99"/>
    <w:rsid w:val="003D3A33"/>
    <w:rPr>
      <w:sz w:val="20"/>
      <w:szCs w:val="20"/>
    </w:rPr>
  </w:style>
  <w:style w:type="paragraph" w:styleId="CommentSubject">
    <w:name w:val="annotation subject"/>
    <w:basedOn w:val="CommentText"/>
    <w:next w:val="CommentText"/>
    <w:link w:val="CommentSubjectChar"/>
    <w:uiPriority w:val="99"/>
    <w:semiHidden/>
    <w:unhideWhenUsed/>
    <w:rsid w:val="003D3A33"/>
    <w:rPr>
      <w:b/>
      <w:bCs/>
    </w:rPr>
  </w:style>
  <w:style w:type="character" w:customStyle="1" w:styleId="CommentSubjectChar">
    <w:name w:val="Comment Subject Char"/>
    <w:basedOn w:val="CommentTextChar"/>
    <w:link w:val="CommentSubject"/>
    <w:uiPriority w:val="99"/>
    <w:semiHidden/>
    <w:rsid w:val="003D3A33"/>
    <w:rPr>
      <w:b/>
      <w:bCs/>
      <w:sz w:val="20"/>
      <w:szCs w:val="20"/>
    </w:rPr>
  </w:style>
  <w:style w:type="character" w:customStyle="1" w:styleId="Heading1Char">
    <w:name w:val="Heading 1 Char"/>
    <w:basedOn w:val="DefaultParagraphFont"/>
    <w:link w:val="Heading1"/>
    <w:rsid w:val="00056C2D"/>
    <w:rPr>
      <w:rFonts w:ascii="Times New Roman" w:eastAsia="Times New Roman" w:hAnsi="Times New Roman" w:cs="Times New Roman"/>
      <w:b/>
      <w:kern w:val="28"/>
      <w:sz w:val="28"/>
      <w:szCs w:val="20"/>
    </w:rPr>
  </w:style>
  <w:style w:type="character" w:customStyle="1" w:styleId="Heading3Char">
    <w:name w:val="Heading 3 Char"/>
    <w:basedOn w:val="DefaultParagraphFont"/>
    <w:link w:val="Heading3"/>
    <w:uiPriority w:val="9"/>
    <w:rsid w:val="00B03D32"/>
    <w:rPr>
      <w:rFonts w:asciiTheme="majorHAnsi" w:eastAsiaTheme="majorEastAsia" w:hAnsiTheme="majorHAnsi" w:cstheme="majorBidi"/>
      <w:b/>
      <w:bCs/>
      <w:color w:val="4472C4" w:themeColor="accent1"/>
    </w:rPr>
  </w:style>
  <w:style w:type="character" w:styleId="Hyperlink">
    <w:name w:val="Hyperlink"/>
    <w:basedOn w:val="DefaultParagraphFont"/>
    <w:uiPriority w:val="99"/>
    <w:unhideWhenUsed/>
    <w:rsid w:val="00FC6E69"/>
    <w:rPr>
      <w:color w:val="0563C1" w:themeColor="hyperlink"/>
      <w:u w:val="single"/>
    </w:rPr>
  </w:style>
  <w:style w:type="character" w:styleId="UnresolvedMention">
    <w:name w:val="Unresolved Mention"/>
    <w:basedOn w:val="DefaultParagraphFont"/>
    <w:uiPriority w:val="99"/>
    <w:semiHidden/>
    <w:unhideWhenUsed/>
    <w:rsid w:val="00FC6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79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orms.office.com/Pages/ResponsePage.aspx?id=dWI965P9GE6-OG37RsKC55ccUickWHlNphqB_XRrazFUQTZVU1dIRDVQOFpSQkZUOVZMRzhNNUs3My4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crohnsandcolitis.org.uk/research/projects/our-partnerships/gut-reaction"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6.jpe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A9E3E8B137C42AECE3C74104EA2A4" ma:contentTypeVersion="14" ma:contentTypeDescription="Create a new document." ma:contentTypeScope="" ma:versionID="1cc60db7537aa2db49e6e63de1acff8c">
  <xsd:schema xmlns:xsd="http://www.w3.org/2001/XMLSchema" xmlns:xs="http://www.w3.org/2001/XMLSchema" xmlns:p="http://schemas.microsoft.com/office/2006/metadata/properties" xmlns:ns2="c32f77d7-36e9-41ec-889e-51d587f08354" xmlns:ns3="7736e699-1ad2-4054-a1a6-507a1deec3fe" targetNamespace="http://schemas.microsoft.com/office/2006/metadata/properties" ma:root="true" ma:fieldsID="58a2b6b1b53fc5af292e93243e1a15b3" ns2:_="" ns3:_="">
    <xsd:import namespace="c32f77d7-36e9-41ec-889e-51d587f08354"/>
    <xsd:import namespace="7736e699-1ad2-4054-a1a6-507a1deec3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Lookup"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f77d7-36e9-41ec-889e-51d587f08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Lookup" ma:index="18" nillable="true" ma:displayName="Lookup" ma:list="{c32f77d7-36e9-41ec-889e-51d587f08354}" ma:internalName="Lookup" ma:showField="Title">
      <xsd:simpleType>
        <xsd:restriction base="dms:Lookup"/>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36e699-1ad2-4054-a1a6-507a1deec3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okup xmlns="c32f77d7-36e9-41ec-889e-51d587f08354" xsi:nil="true"/>
  </documentManagement>
</p:properties>
</file>

<file path=customXml/itemProps1.xml><?xml version="1.0" encoding="utf-8"?>
<ds:datastoreItem xmlns:ds="http://schemas.openxmlformats.org/officeDocument/2006/customXml" ds:itemID="{1CE04ECB-2535-42C3-A2EB-34C93CE0B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f77d7-36e9-41ec-889e-51d587f08354"/>
    <ds:schemaRef ds:uri="7736e699-1ad2-4054-a1a6-507a1deec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976BBE-F2EA-40D8-B8E0-8E149CFE2A71}">
  <ds:schemaRefs>
    <ds:schemaRef ds:uri="http://schemas.microsoft.com/sharepoint/v3/contenttype/forms"/>
  </ds:schemaRefs>
</ds:datastoreItem>
</file>

<file path=customXml/itemProps3.xml><?xml version="1.0" encoding="utf-8"?>
<ds:datastoreItem xmlns:ds="http://schemas.openxmlformats.org/officeDocument/2006/customXml" ds:itemID="{17D56A9C-9A11-4B53-BFFA-376C52B7306A}">
  <ds:schemaRefs>
    <ds:schemaRef ds:uri="http://schemas.microsoft.com/office/2006/metadata/properties"/>
    <ds:schemaRef ds:uri="http://schemas.microsoft.com/office/infopath/2007/PartnerControls"/>
    <ds:schemaRef ds:uri="c32f77d7-36e9-41ec-889e-51d587f08354"/>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Cambridge</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duck</dc:creator>
  <cp:lastModifiedBy>Gemma Winsor</cp:lastModifiedBy>
  <cp:revision>71</cp:revision>
  <dcterms:created xsi:type="dcterms:W3CDTF">2021-02-22T11:47:00Z</dcterms:created>
  <dcterms:modified xsi:type="dcterms:W3CDTF">2021-05-24T12:29:00Z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0x010100ED9A9E3E8B137C42AECE3C74104EA2A4</vt:lpwstr>
  </property>
</Properties>
</file>